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3C" w:rsidRPr="008B2328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u w:val="single"/>
          <w:lang w:val="ru-RU"/>
        </w:rPr>
      </w:pPr>
      <w:r w:rsidRPr="008B2328">
        <w:rPr>
          <w:rFonts w:ascii="Times New Roman" w:hAnsi="Times New Roman"/>
          <w:b/>
          <w:bCs/>
          <w:i/>
          <w:sz w:val="32"/>
          <w:szCs w:val="32"/>
          <w:u w:val="single"/>
          <w:lang w:val="ru-RU"/>
        </w:rPr>
        <w:t>Парциальная программа</w:t>
      </w: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EA313C">
        <w:rPr>
          <w:rFonts w:ascii="Times New Roman" w:hAnsi="Times New Roman"/>
          <w:b/>
          <w:bCs/>
          <w:sz w:val="32"/>
          <w:szCs w:val="32"/>
          <w:lang w:val="ru-RU"/>
        </w:rPr>
        <w:t>Князева О.Л., Маханева М.Д. Приобщение к истокам русской  народной культуры: Программа, учебно-методическое пособие /О.Л. Князева, М.Д. Маханева. – СПб</w:t>
      </w:r>
      <w:proofErr w:type="gramStart"/>
      <w:r w:rsidRPr="00EA313C">
        <w:rPr>
          <w:rFonts w:ascii="Times New Roman" w:hAnsi="Times New Roman"/>
          <w:b/>
          <w:bCs/>
          <w:sz w:val="32"/>
          <w:szCs w:val="32"/>
          <w:lang w:val="ru-RU"/>
        </w:rPr>
        <w:t xml:space="preserve">.: </w:t>
      </w:r>
      <w:proofErr w:type="gramEnd"/>
      <w:r w:rsidRPr="00EA313C">
        <w:rPr>
          <w:rFonts w:ascii="Times New Roman" w:hAnsi="Times New Roman"/>
          <w:b/>
          <w:bCs/>
          <w:sz w:val="32"/>
          <w:szCs w:val="32"/>
          <w:lang w:val="ru-RU"/>
        </w:rPr>
        <w:t>Детство – Пресс, 2000.</w:t>
      </w:r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bookmarkStart w:id="0" w:name="_GoBack"/>
    <w:p w:rsidR="00EA313C" w:rsidRDefault="000A7B27" w:rsidP="00834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Arial" w:hAnsi="Arial" w:cs="Arial"/>
          <w:color w:val="333333"/>
          <w:sz w:val="20"/>
          <w:szCs w:val="20"/>
        </w:rPr>
        <w:fldChar w:fldCharType="begin"/>
      </w:r>
      <w:r w:rsidR="008347E5">
        <w:rPr>
          <w:rFonts w:ascii="Arial" w:hAnsi="Arial" w:cs="Arial"/>
          <w:color w:val="333333"/>
          <w:sz w:val="20"/>
          <w:szCs w:val="20"/>
        </w:rPr>
        <w:instrText xml:space="preserve"> HYPERLINK "javascript:;" </w:instrText>
      </w:r>
      <w:r>
        <w:rPr>
          <w:rFonts w:ascii="Arial" w:hAnsi="Arial" w:cs="Arial"/>
          <w:color w:val="333333"/>
          <w:sz w:val="20"/>
          <w:szCs w:val="20"/>
        </w:rPr>
        <w:fldChar w:fldCharType="separate"/>
      </w:r>
      <w:r>
        <w:rPr>
          <w:rFonts w:ascii="Arial" w:hAnsi="Arial" w:cs="Arial"/>
          <w:color w:val="0099E1"/>
          <w:sz w:val="20"/>
          <w:szCs w:val="20"/>
        </w:rPr>
        <w:fldChar w:fldCharType="begin"/>
      </w:r>
      <w:r w:rsidR="008347E5">
        <w:rPr>
          <w:rFonts w:ascii="Arial" w:hAnsi="Arial" w:cs="Arial"/>
          <w:color w:val="0099E1"/>
          <w:sz w:val="20"/>
          <w:szCs w:val="20"/>
        </w:rPr>
        <w:instrText xml:space="preserve"> INCLUDEPICTURE "https://image.jimcdn.com/app/cms/image/transf/dimension=210x1024:format=jpg/path/sba474a8eca8cdae4/image/idd1ee2a27515961b/version/1447224970/image.jpg" \* MERGEFORMATINET </w:instrText>
      </w:r>
      <w:r>
        <w:rPr>
          <w:rFonts w:ascii="Arial" w:hAnsi="Arial" w:cs="Arial"/>
          <w:color w:val="0099E1"/>
          <w:sz w:val="20"/>
          <w:szCs w:val="20"/>
        </w:rPr>
        <w:fldChar w:fldCharType="separate"/>
      </w:r>
      <w:r w:rsidRPr="000A7B27">
        <w:rPr>
          <w:rFonts w:ascii="Arial" w:hAnsi="Arial" w:cs="Arial"/>
          <w:color w:val="0099E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c-m-textwithimage-image-6482862980" o:spid="_x0000_i1025" type="#_x0000_t75" alt="" href="javascript:;" style="width:157.5pt;height:157.5pt" o:button="t">
            <v:imagedata r:id="rId5" r:href="rId6"/>
          </v:shape>
        </w:pict>
      </w:r>
      <w:r>
        <w:rPr>
          <w:rFonts w:ascii="Arial" w:hAnsi="Arial" w:cs="Arial"/>
          <w:color w:val="0099E1"/>
          <w:sz w:val="20"/>
          <w:szCs w:val="20"/>
        </w:rPr>
        <w:fldChar w:fldCharType="end"/>
      </w:r>
      <w:r>
        <w:rPr>
          <w:rFonts w:ascii="Arial" w:hAnsi="Arial" w:cs="Arial"/>
          <w:color w:val="333333"/>
          <w:sz w:val="20"/>
          <w:szCs w:val="20"/>
        </w:rPr>
        <w:fldChar w:fldCharType="end"/>
      </w:r>
      <w:bookmarkEnd w:id="0"/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Программа, представленная в издании, определяет новые ориентиры в нравственнопатриотическом воспитании детей, основанные на их приобщении </w:t>
      </w:r>
      <w:proofErr w:type="gramStart"/>
      <w:r w:rsidRPr="00EA313C">
        <w:rPr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 истокам русской народной культуры. Учебно-методическое пособие содержит тематический годовой план работы в данном направлении, освещает приемы и способы деятельности педагогов, обеспечивающие эффективную реализацию программы в условиях ДОУ. Книга является частью учебно-методического комплекта, который включает в себя помимо публикуемых материалов рабочие тетради для самостоятельной деятельности детей в условиях дошкольного учреждения и в семье. Содержание комплекта соответствует государственным образовательным стандартам по направлению развития у дошкольников представлений о человеке в истории и культуре. Издание адресовано воспитателям дошкольных образовательных учреждений.</w:t>
      </w:r>
    </w:p>
    <w:p w:rsidR="00B27DC7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  <w:sectPr w:rsidR="00B27DC7" w:rsidRPr="00EA313C" w:rsidSect="00EA313C">
          <w:pgSz w:w="11900" w:h="16838"/>
          <w:pgMar w:top="1178" w:right="840" w:bottom="1440" w:left="851" w:header="720" w:footer="720" w:gutter="0"/>
          <w:cols w:space="720" w:equalWidth="0">
            <w:col w:w="10209"/>
          </w:cols>
          <w:noEndnote/>
        </w:sectPr>
      </w:pPr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Содержание парциальной программы  интегрировано в содержание раздела «Познавательное  развитие», «Речевое развитие», Художественно-эстетическое развитие» ООП </w:t>
      </w:r>
      <w:proofErr w:type="gramStart"/>
      <w:r w:rsidRPr="00EA313C">
        <w:rPr>
          <w:rFonts w:ascii="Times New Roman" w:hAnsi="Times New Roman"/>
          <w:bCs/>
          <w:sz w:val="28"/>
          <w:szCs w:val="28"/>
          <w:lang w:val="ru-RU"/>
        </w:rPr>
        <w:t>ДО</w:t>
      </w:r>
      <w:proofErr w:type="gramEnd"/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proofErr w:type="gramStart"/>
      <w:r w:rsidRPr="00EA313C">
        <w:rPr>
          <w:rFonts w:ascii="Times New Roman" w:hAnsi="Times New Roman"/>
          <w:bCs/>
          <w:sz w:val="28"/>
          <w:szCs w:val="28"/>
          <w:lang w:val="ru-RU"/>
        </w:rPr>
        <w:t>для</w:t>
      </w:r>
      <w:proofErr w:type="gramEnd"/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 детей дошкольного возраста от 3 до 8 лет.  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>Содержание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1. Целевой раздел__________________________________________________________</w:t>
      </w:r>
      <w:r w:rsidRPr="0006028D">
        <w:rPr>
          <w:rFonts w:ascii="Times New Roman" w:hAnsi="Times New Roman"/>
          <w:sz w:val="24"/>
          <w:szCs w:val="24"/>
          <w:lang w:val="ru-RU"/>
        </w:rPr>
        <w:t>3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1.1. Пояснительная записка___________________________________________________3-4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1.2. Планируемые результаты освоения Программы_______________________________4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429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2. Содержательный раздел</w:t>
      </w:r>
      <w:r w:rsidRPr="0006028D">
        <w:rPr>
          <w:rFonts w:ascii="Times New Roman" w:hAnsi="Times New Roman"/>
          <w:sz w:val="24"/>
          <w:szCs w:val="24"/>
          <w:lang w:val="ru-RU"/>
        </w:rPr>
        <w:t>___________________________________________________4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2.1. Содержание образования по образовательным областям_______________________4-6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2.2. Формы работы по образовательным областям________________________________6-8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Организационный раздел__________________________________________________</w:t>
      </w:r>
      <w:r>
        <w:rPr>
          <w:rFonts w:ascii="Times New Roman" w:hAnsi="Times New Roman"/>
          <w:sz w:val="24"/>
          <w:szCs w:val="24"/>
        </w:rPr>
        <w:t>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воспитательно- образовательного процесса__________________________9-22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B27DC7" w:rsidRPr="0006028D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Особенности организации предметно-пространственной развивающей среды___22-23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Описание материально-технического обеспечения программы________________23-30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2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440" w:right="880" w:bottom="439" w:left="1700" w:header="720" w:footer="720" w:gutter="0"/>
          <w:cols w:space="720" w:equalWidth="0">
            <w:col w:w="9320"/>
          </w:cols>
          <w:noEndnote/>
        </w:sect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20" w:right="440" w:hanging="2571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Аннотация </w:t>
      </w:r>
      <w:proofErr w:type="gramStart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proofErr w:type="gramEnd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 xml:space="preserve"> ОП «</w:t>
      </w:r>
      <w:proofErr w:type="gramStart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>Приобщение</w:t>
      </w:r>
      <w:proofErr w:type="gramEnd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 xml:space="preserve"> детей к истокам русской народной культуры» О.Л. Князевой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Образовательная программа «Приобщение детей к истокам русской народной культуры» О.Л. Князевой </w:t>
      </w:r>
      <w:r w:rsidRPr="0006028D">
        <w:rPr>
          <w:rFonts w:ascii="Times New Roman" w:hAnsi="Times New Roman"/>
          <w:sz w:val="24"/>
          <w:szCs w:val="24"/>
          <w:lang w:val="ru-RU"/>
        </w:rPr>
        <w:t>определяет новые ориентиры в нравственно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–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патриотическом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6028D">
        <w:rPr>
          <w:rFonts w:ascii="Times New Roman" w:hAnsi="Times New Roman"/>
          <w:sz w:val="24"/>
          <w:szCs w:val="24"/>
          <w:lang w:val="ru-RU"/>
        </w:rPr>
        <w:t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</w:t>
      </w:r>
      <w:proofErr w:type="gramEnd"/>
      <w:r w:rsidRPr="0006028D">
        <w:rPr>
          <w:rFonts w:ascii="Times New Roman" w:hAnsi="Times New Roman"/>
          <w:sz w:val="24"/>
          <w:szCs w:val="24"/>
          <w:lang w:val="ru-RU"/>
        </w:rPr>
        <w:t xml:space="preserve">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numPr>
          <w:ilvl w:val="1"/>
          <w:numId w:val="2"/>
        </w:numPr>
        <w:tabs>
          <w:tab w:val="clear" w:pos="144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3900" w:hanging="35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Целевой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3"/>
        </w:numPr>
        <w:tabs>
          <w:tab w:val="clear" w:pos="720"/>
          <w:tab w:val="num" w:pos="3580"/>
        </w:tabs>
        <w:overflowPunct w:val="0"/>
        <w:autoSpaceDE w:val="0"/>
        <w:autoSpaceDN w:val="0"/>
        <w:adjustRightInd w:val="0"/>
        <w:spacing w:after="0" w:line="240" w:lineRule="auto"/>
        <w:ind w:left="3580" w:hanging="48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0" w:right="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(НОД) деятельности в год составляет 35 часов. В процессе НОД сочетается групповая и индивидуальная работа. Образовательный проце</w:t>
      </w:r>
      <w:proofErr w:type="gramStart"/>
      <w:r w:rsidRPr="0006028D">
        <w:rPr>
          <w:rFonts w:ascii="Times New Roman" w:hAnsi="Times New Roman"/>
          <w:sz w:val="24"/>
          <w:szCs w:val="24"/>
          <w:lang w:val="ru-RU"/>
        </w:rPr>
        <w:t>сс стр</w:t>
      </w:r>
      <w:proofErr w:type="gramEnd"/>
      <w:r w:rsidRPr="0006028D">
        <w:rPr>
          <w:rFonts w:ascii="Times New Roman" w:hAnsi="Times New Roman"/>
          <w:sz w:val="24"/>
          <w:szCs w:val="24"/>
          <w:lang w:val="ru-RU"/>
        </w:rPr>
        <w:t>оится в соответствии с возрастными и психофизиологическими особенностями детей.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Цели и задачи реализации Программы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Цели:</w:t>
      </w: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5" w:lineRule="auto"/>
        <w:ind w:left="66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расширить представление о жанрах устного народного творчества;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58"/>
        </w:tabs>
        <w:overflowPunct w:val="0"/>
        <w:autoSpaceDE w:val="0"/>
        <w:autoSpaceDN w:val="0"/>
        <w:adjustRightInd w:val="0"/>
        <w:spacing w:after="0" w:line="214" w:lineRule="auto"/>
        <w:ind w:left="360" w:right="3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показать своеобразие и самостоятельность произведения фольклора, богатство и красочность народного языка: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58"/>
        </w:tabs>
        <w:overflowPunct w:val="0"/>
        <w:autoSpaceDE w:val="0"/>
        <w:autoSpaceDN w:val="0"/>
        <w:adjustRightInd w:val="0"/>
        <w:spacing w:after="0" w:line="214" w:lineRule="auto"/>
        <w:ind w:left="360" w:right="6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воспитывать у детей нравственные, трудовые, экологические, патриотические чувства.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Цель может быть достигнута при решении ряда задач:</w:t>
      </w:r>
    </w:p>
    <w:p w:rsidR="00B27DC7" w:rsidRDefault="00AA0DE8">
      <w:pPr>
        <w:widowControl w:val="0"/>
        <w:numPr>
          <w:ilvl w:val="1"/>
          <w:numId w:val="5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35" w:lineRule="auto"/>
        <w:ind w:left="360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атмосфере национального быта; </w:t>
      </w:r>
    </w:p>
    <w:p w:rsidR="00B27DC7" w:rsidRPr="0006028D" w:rsidRDefault="00AA0DE8">
      <w:pPr>
        <w:widowControl w:val="0"/>
        <w:numPr>
          <w:ilvl w:val="1"/>
          <w:numId w:val="5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широкое использование фольклора: песен, загадок, пословиц, поговорок, частушек;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5"/>
        </w:numPr>
        <w:tabs>
          <w:tab w:val="clear" w:pos="1440"/>
          <w:tab w:val="num" w:pos="362"/>
        </w:tabs>
        <w:overflowPunct w:val="0"/>
        <w:autoSpaceDE w:val="0"/>
        <w:autoSpaceDN w:val="0"/>
        <w:adjustRightInd w:val="0"/>
        <w:spacing w:after="0" w:line="214" w:lineRule="auto"/>
        <w:ind w:left="0" w:right="900" w:firstLine="6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учить рассказывать русские народные сказки, играть в народные подвижные и театрализованные игры;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знать и различать народное искусство, как основу национальной культуры.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201" w:right="860" w:bottom="439" w:left="1700" w:header="720" w:footer="720" w:gutter="0"/>
          <w:cols w:space="720" w:equalWidth="0">
            <w:col w:w="9340"/>
          </w:cols>
          <w:noEndnote/>
        </w:sect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201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/>
          <w:sz w:val="24"/>
          <w:szCs w:val="24"/>
        </w:rPr>
      </w:pPr>
      <w:bookmarkStart w:id="3" w:name="page7"/>
      <w:bookmarkEnd w:id="3"/>
      <w:r>
        <w:rPr>
          <w:rFonts w:ascii="Times New Roman" w:hAnsi="Times New Roman"/>
          <w:b/>
          <w:bCs/>
          <w:sz w:val="28"/>
          <w:szCs w:val="28"/>
        </w:rPr>
        <w:lastRenderedPageBreak/>
        <w:t>1.2. Планируемые результаты освоения Программы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780"/>
      </w:tblGrid>
      <w:tr w:rsidR="00B27DC7" w:rsidRPr="0006028D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Ранний возраст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Дошкольный возраст</w:t>
            </w:r>
          </w:p>
        </w:tc>
      </w:tr>
      <w:tr w:rsidR="00B27DC7" w:rsidRPr="008B2328">
        <w:trPr>
          <w:trHeight w:val="25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Проявляет интерес </w:t>
            </w: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устному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народному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Знает </w:t>
            </w: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литературные понятия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творчеству (песенки, сказки, потешки,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фольклору;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скороговорки), с помощью взрослых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краткое содержание прочитанных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рассказывает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договаривает  их.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литературных произведений;</w:t>
            </w:r>
          </w:p>
        </w:tc>
      </w:tr>
      <w:tr w:rsidR="00B27DC7" w:rsidRPr="008B2328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Проявляет желание участвовать в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быт и традиции русского народа;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театрализованных и подвижных  играх,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песни, частушки, потешки, загадки,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интересом следит за действиями героев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пословицы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поговорки, заклички.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кукольного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театра.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рассказывать русские народные</w:t>
            </w:r>
          </w:p>
        </w:tc>
      </w:tr>
      <w:tr w:rsidR="00B27DC7" w:rsidRPr="008B2328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сказки, потешки и обыгрывать их;</w:t>
            </w:r>
          </w:p>
        </w:tc>
      </w:tr>
      <w:tr w:rsidR="00B27DC7" w:rsidRPr="008B2328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в игре предметы быта русского</w:t>
            </w:r>
          </w:p>
        </w:tc>
      </w:tr>
      <w:tr w:rsidR="00B27DC7" w:rsidRPr="0006028D">
        <w:trPr>
          <w:trHeight w:val="27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народа;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Создаёт творческие работы по</w:t>
            </w:r>
          </w:p>
        </w:tc>
      </w:tr>
      <w:tr w:rsidR="00B27DC7" w:rsidRPr="0006028D">
        <w:trPr>
          <w:trHeight w:val="28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фольклорным произведениям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numPr>
          <w:ilvl w:val="1"/>
          <w:numId w:val="6"/>
        </w:numPr>
        <w:tabs>
          <w:tab w:val="clear" w:pos="1440"/>
          <w:tab w:val="num" w:pos="3380"/>
        </w:tabs>
        <w:overflowPunct w:val="0"/>
        <w:autoSpaceDE w:val="0"/>
        <w:autoSpaceDN w:val="0"/>
        <w:adjustRightInd w:val="0"/>
        <w:spacing w:after="0" w:line="240" w:lineRule="auto"/>
        <w:ind w:left="3380" w:hanging="361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Содержательный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7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5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Содержание образования по образовательным областям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0"/>
        <w:gridCol w:w="660"/>
        <w:gridCol w:w="6040"/>
        <w:gridCol w:w="30"/>
      </w:tblGrid>
      <w:tr w:rsidR="00B27DC7" w:rsidRPr="0006028D">
        <w:trPr>
          <w:trHeight w:val="28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Образовательная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психолого - педагогической работы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7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область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25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представления о народной культуре;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навыков игровой деятельности; формирование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гендерной, семейной, гражданской принадлежности;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патриотических чу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вств пр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ичастности детей к наследию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прошлого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59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свободного общения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взрослыми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Социально-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3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коммуникативное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41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Формирование основ безопасности собственной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жизнедеятельности в различных видах деятельности.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65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5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Расширить представление о жанрах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59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Воспитывать нравственно-патриотические чувства.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922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целостной картины мира. Приобщение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137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6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детей к народной культуре (народные праздники и традиции).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14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6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137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Содействие атмосферы национального быта. Понимать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139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6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историческую  преемственность с современными аналогами(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лучина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-к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еросиновая лампа -электрическая лампа ит.д.).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130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6760"/>
        <w:gridCol w:w="20"/>
      </w:tblGrid>
      <w:tr w:rsidR="00B27DC7" w:rsidRPr="008B2328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0A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4" w:name="page9"/>
            <w:bookmarkEnd w:id="4"/>
            <w:r w:rsidRPr="000A7B27">
              <w:rPr>
                <w:noProof/>
              </w:rPr>
              <w:lastRenderedPageBreak/>
              <w:pict>
                <v:line id="_x0000_s1026" style="position:absolute;z-index:-119;mso-position-horizontal-relative:page;mso-position-vertical-relative:page" from="79.45pt,56.85pt" to="544.4pt,56.85pt" o:allowincell="f" strokeweight=".48pt">
                  <w10:wrap anchorx="page" anchory="page"/>
                </v:line>
              </w:pict>
            </w:r>
            <w:r w:rsidRPr="000A7B27">
              <w:rPr>
                <w:noProof/>
              </w:rPr>
              <w:pict>
                <v:line id="_x0000_s1027" style="position:absolute;z-index:-118;mso-position-horizontal-relative:page;mso-position-vertical-relative:page" from="79.7pt,56.6pt" to="79.7pt,615.45pt" o:allowincell="f" strokeweight=".48pt">
                  <w10:wrap anchorx="page" anchory="page"/>
                </v:line>
              </w:pict>
            </w:r>
            <w:r w:rsidRPr="000A7B27">
              <w:rPr>
                <w:noProof/>
              </w:rPr>
              <w:pict>
                <v:line id="_x0000_s1028" style="position:absolute;z-index:-117;mso-position-horizontal-relative:page;mso-position-vertical-relative:page" from="209.65pt,56.6pt" to="209.65pt,615.45pt" o:allowincell="f" strokeweight=".48pt">
                  <w10:wrap anchorx="page" anchory="page"/>
                </v:line>
              </w:pict>
            </w:r>
            <w:r w:rsidRPr="000A7B27">
              <w:rPr>
                <w:noProof/>
              </w:rPr>
              <w:pict>
                <v:line id="_x0000_s1029" style="position:absolute;z-index:-116;mso-position-horizontal-relative:page;mso-position-vertical-relative:page" from="544.15pt,56.6pt" to="544.15pt,615.45pt" o:allowincell="f" strokeweight=".16931mm">
                  <w10:wrap anchorx="page" anchory="page"/>
                </v:line>
              </w:pic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Знакомить детей с зависимостью использования предметов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образа жизни людей, от места их проживания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332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5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1. Широкое использование фольклора: песен, загадок,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пословиц, поговорок; развитие устной речи.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Способствовать развитию любознательности.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59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2. Пополнять и активизировать словарь детей на основе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углубления знаний о русском народном быте, традициях,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185"/>
        </w:trPr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искусстве.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9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59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3. Развивать умение рассказывать русские народные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A7B27">
        <w:rPr>
          <w:noProof/>
        </w:rPr>
        <w:pict>
          <v:line id="_x0000_s1030" style="position:absolute;z-index:-115;mso-position-horizontal-relative:text;mso-position-vertical-relative:text" from=".45pt,57.85pt" to="465.4pt,57.85pt" o:allowincell="f" strokeweight=".48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6520"/>
        <w:gridCol w:w="20"/>
      </w:tblGrid>
      <w:tr w:rsidR="00B27DC7" w:rsidRPr="008B2328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1. Ознакомление детей с народной декоративной росписью.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59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2.Приобщать детей ко всем видам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национального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: сказки. музыка, пляски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919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3. Знать и различать народное искусство, промыслы.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Понимать познавательное значение фольклорного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185"/>
        </w:trPr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произведения, а также самобытности народных промыслов(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91"/>
        </w:trPr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185"/>
        </w:trPr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мотив, композиция, цветовое решение), связи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народного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9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творчества в его различных проявлениях с бытом,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традициями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окружающей природой.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8B2328">
        <w:trPr>
          <w:trHeight w:val="59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4. Воспитывать интерес к народному искусству, его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8B2328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 и ценности, уважение к труду и таланту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мастеров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4" w:right="1020" w:bottom="439" w:left="1580" w:header="720" w:footer="720" w:gutter="0"/>
          <w:cols w:space="720" w:equalWidth="0">
            <w:col w:w="9300"/>
          </w:cols>
          <w:noEndnote/>
        </w:sectPr>
      </w:pPr>
      <w:r w:rsidRPr="000A7B27">
        <w:rPr>
          <w:noProof/>
        </w:rPr>
        <w:pict>
          <v:line id="_x0000_s1031" style="position:absolute;z-index:-114;mso-position-horizontal-relative:text;mso-position-vertical-relative:text" from=".45pt,84.15pt" to="465.4pt,84.15pt" o:allowincell="f" strokeweight=".169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4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Pr="0006028D" w:rsidRDefault="000A7B2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20" w:right="620" w:firstLine="2857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 w:rsidRPr="000A7B27">
        <w:rPr>
          <w:noProof/>
        </w:rPr>
        <w:lastRenderedPageBreak/>
        <w:pict>
          <v:line id="_x0000_s1032" style="position:absolute;left:0;text-align:left;z-index:-113;mso-position-horizontal-relative:page;mso-position-vertical-relative:page" from="79.7pt,56.6pt" to="79.7pt,229.9pt" o:allowincell="f" strokeweight=".48pt">
            <w10:wrap anchorx="page" anchory="page"/>
          </v:line>
        </w:pict>
      </w:r>
      <w:r w:rsidRPr="000A7B27">
        <w:rPr>
          <w:noProof/>
        </w:rPr>
        <w:pict>
          <v:line id="_x0000_s1033" style="position:absolute;left:0;text-align:left;z-index:-112;mso-position-horizontal-relative:page;mso-position-vertical-relative:page" from="79.45pt,229.7pt" to="544.4pt,229.7pt" o:allowincell="f" strokeweight=".48pt">
            <w10:wrap anchorx="page" anchory="page"/>
          </v:line>
        </w:pict>
      </w:r>
      <w:r w:rsidRPr="000A7B27">
        <w:rPr>
          <w:noProof/>
        </w:rPr>
        <w:pict>
          <v:line id="_x0000_s1034" style="position:absolute;left:0;text-align:left;z-index:-111;mso-position-horizontal-relative:page;mso-position-vertical-relative:page" from="209.65pt,56.6pt" to="209.65pt,229.9pt" o:allowincell="f" strokeweight=".48pt">
            <w10:wrap anchorx="page" anchory="page"/>
          </v:line>
        </w:pict>
      </w:r>
      <w:r w:rsidRPr="000A7B27">
        <w:rPr>
          <w:noProof/>
        </w:rPr>
        <w:pict>
          <v:line id="_x0000_s1035" style="position:absolute;left:0;text-align:left;z-index:-110;mso-position-horizontal-relative:page;mso-position-vertical-relative:page" from="544.15pt,56.6pt" to="544.15pt,229.9pt" o:allowincell="f" strokeweight=".16931mm">
            <w10:wrap anchorx="page" anchory="page"/>
          </v:line>
        </w:pict>
      </w:r>
      <w:r w:rsidR="00AA0DE8" w:rsidRPr="0006028D">
        <w:rPr>
          <w:rFonts w:ascii="Times New Roman" w:hAnsi="Times New Roman"/>
          <w:sz w:val="24"/>
          <w:szCs w:val="24"/>
          <w:lang w:val="ru-RU"/>
        </w:rPr>
        <w:t xml:space="preserve">1. Сохранение и укрепление физического и психического Физическое развитие </w:t>
      </w:r>
      <w:r w:rsidR="00AA0DE8" w:rsidRPr="0006028D">
        <w:rPr>
          <w:rFonts w:ascii="Times New Roman" w:hAnsi="Times New Roman"/>
          <w:sz w:val="48"/>
          <w:szCs w:val="48"/>
          <w:vertAlign w:val="superscript"/>
          <w:lang w:val="ru-RU"/>
        </w:rPr>
        <w:t>здоровья детей.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8"/>
        </w:numPr>
        <w:tabs>
          <w:tab w:val="clear" w:pos="1440"/>
          <w:tab w:val="num" w:pos="3320"/>
        </w:tabs>
        <w:overflowPunct w:val="0"/>
        <w:autoSpaceDE w:val="0"/>
        <w:autoSpaceDN w:val="0"/>
        <w:adjustRightInd w:val="0"/>
        <w:spacing w:after="0" w:line="214" w:lineRule="auto"/>
        <w:ind w:left="2720" w:right="660" w:firstLine="359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Развитие физических качеств и нравственных чу</w:t>
      </w:r>
      <w:proofErr w:type="gramStart"/>
      <w:r w:rsidRPr="0006028D">
        <w:rPr>
          <w:rFonts w:ascii="Times New Roman" w:hAnsi="Times New Roman"/>
          <w:sz w:val="24"/>
          <w:szCs w:val="24"/>
          <w:lang w:val="ru-RU"/>
        </w:rPr>
        <w:t>вств в р</w:t>
      </w:r>
      <w:proofErr w:type="gramEnd"/>
      <w:r w:rsidRPr="0006028D">
        <w:rPr>
          <w:rFonts w:ascii="Times New Roman" w:hAnsi="Times New Roman"/>
          <w:sz w:val="24"/>
          <w:szCs w:val="24"/>
          <w:lang w:val="ru-RU"/>
        </w:rPr>
        <w:t xml:space="preserve">усских народных подвижных играх.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8"/>
        </w:numPr>
        <w:tabs>
          <w:tab w:val="clear" w:pos="1440"/>
          <w:tab w:val="num" w:pos="3320"/>
        </w:tabs>
        <w:overflowPunct w:val="0"/>
        <w:autoSpaceDE w:val="0"/>
        <w:autoSpaceDN w:val="0"/>
        <w:adjustRightInd w:val="0"/>
        <w:spacing w:after="0" w:line="214" w:lineRule="auto"/>
        <w:ind w:left="2720" w:right="440" w:firstLine="359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Развитие двигательной активности, самостоятельности и творчества; интереса и любви к русским народным играм.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numPr>
          <w:ilvl w:val="0"/>
          <w:numId w:val="9"/>
        </w:numPr>
        <w:tabs>
          <w:tab w:val="clear" w:pos="720"/>
          <w:tab w:val="num" w:pos="2140"/>
        </w:tabs>
        <w:overflowPunct w:val="0"/>
        <w:autoSpaceDE w:val="0"/>
        <w:autoSpaceDN w:val="0"/>
        <w:adjustRightInd w:val="0"/>
        <w:spacing w:after="0" w:line="240" w:lineRule="auto"/>
        <w:ind w:left="2140" w:hanging="57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работы по образовательным областям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0"/>
        <w:gridCol w:w="280"/>
        <w:gridCol w:w="2900"/>
        <w:gridCol w:w="300"/>
        <w:gridCol w:w="2900"/>
      </w:tblGrid>
      <w:tr w:rsidR="00B27DC7" w:rsidRPr="0006028D">
        <w:trPr>
          <w:trHeight w:val="283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Младший дошкольный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Старший дошкольный</w:t>
            </w:r>
          </w:p>
        </w:tc>
      </w:tr>
      <w:tr w:rsidR="00B27DC7" w:rsidRPr="0006028D">
        <w:trPr>
          <w:trHeight w:val="27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возраст</w:t>
            </w:r>
          </w:p>
        </w:tc>
      </w:tr>
      <w:tr w:rsidR="00B27DC7" w:rsidRPr="0006028D">
        <w:trPr>
          <w:trHeight w:val="258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Игровые беседы с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элементами движений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Физическое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Ситуативный разговор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Физкультурные досуги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взрослого и детей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тематического характера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Проблемная ситуация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воспитателем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воспитателем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со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4.Совместная со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 игра (парная,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 малой группе)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Беседа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коммуникативное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 Наблюдение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Ситуация морального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Поручение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 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 Праздник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 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 Просмотр и анализ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видеофильмов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 Экспериментирование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81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81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0"/>
        <w:gridCol w:w="300"/>
        <w:gridCol w:w="2880"/>
        <w:gridCol w:w="320"/>
        <w:gridCol w:w="120"/>
        <w:gridCol w:w="2760"/>
      </w:tblGrid>
      <w:tr w:rsidR="00B27DC7" w:rsidRPr="0006028D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page13"/>
            <w:bookmarkEnd w:id="6"/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 взрослого 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тематического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2.Игровая ситуация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3.Дидактическая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4.Ситуация общения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Решение проблемных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5.Беседа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6.Интегративная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7.Хороводные игры с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пением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8.Игра- драматизация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9.Чтение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10.Обсуждение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11.Рассказ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12.Игра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Ситуативный разговор с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различных видов театра</w:t>
            </w:r>
          </w:p>
        </w:tc>
      </w:tr>
      <w:tr w:rsidR="00B27DC7" w:rsidRPr="0006028D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Игра-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Исследовательская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Ситуативный разговор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Проблемная ситуация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эстетически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группового помещения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привлекательных предметов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праздникам, предметов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игры, сувениров,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Организация выставок.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предметов для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Слушание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соответствующей возрасту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народной, деткой музыки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макетов,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коллекций и их оформление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звуками и материалами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0"/>
        <w:gridCol w:w="3180"/>
        <w:gridCol w:w="320"/>
        <w:gridCol w:w="120"/>
        <w:gridCol w:w="2760"/>
      </w:tblGrid>
      <w:tr w:rsidR="00B27DC7" w:rsidRPr="0006028D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ge15"/>
            <w:bookmarkEnd w:id="7"/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(песком, глиной)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Музыкально-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привлекательных предметов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 Разучивание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музыкальных игр и танцев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 Совместное пение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соответствующей возрасту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народной, детской музыки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Совместное 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музыкальное исполнение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Попевка, распевка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</w:tr>
      <w:tr w:rsidR="00B27DC7" w:rsidRPr="0006028D">
        <w:trPr>
          <w:trHeight w:val="274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Концерт- импровизация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Музыкальная сюжетная</w:t>
            </w:r>
          </w:p>
        </w:tc>
      </w:tr>
      <w:tr w:rsidR="00B27DC7" w:rsidRPr="0006028D">
        <w:trPr>
          <w:trHeight w:val="28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B27DC7" w:rsidRPr="00EA313C" w:rsidRDefault="00AA0DE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580" w:right="680" w:hanging="1911"/>
        <w:rPr>
          <w:rFonts w:ascii="Times New Roman" w:hAnsi="Times New Roman"/>
          <w:sz w:val="24"/>
          <w:szCs w:val="24"/>
          <w:lang w:val="ru-RU"/>
        </w:rPr>
      </w:pPr>
      <w:r w:rsidRPr="00EA313C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Образовательный процесс в соответствии с индивидуальными и возрастными особенностями детей</w:t>
      </w:r>
    </w:p>
    <w:p w:rsidR="00B27DC7" w:rsidRPr="00EA313C" w:rsidRDefault="00B27DC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400"/>
        <w:gridCol w:w="1360"/>
        <w:gridCol w:w="2520"/>
        <w:gridCol w:w="2820"/>
        <w:gridCol w:w="2260"/>
      </w:tblGrid>
      <w:tr w:rsidR="00B27DC7" w:rsidRPr="0006028D">
        <w:trPr>
          <w:trHeight w:val="280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Регламентированная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Нерегламентированная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9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(НОД)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деятельность, мин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 день</w:t>
            </w:r>
          </w:p>
        </w:tc>
      </w:tr>
      <w:tr w:rsidR="00B27DC7" w:rsidRPr="0006028D">
        <w:trPr>
          <w:trHeight w:val="265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 месяц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</w:tc>
      </w:tr>
      <w:tr w:rsidR="00B27DC7" w:rsidRPr="0006028D">
        <w:trPr>
          <w:trHeight w:val="276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61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3 года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 по 10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42 - 45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18 - 24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 по 15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– 45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– 24 мин</w:t>
            </w:r>
          </w:p>
        </w:tc>
      </w:tr>
      <w:tr w:rsidR="00B27DC7" w:rsidRPr="0006028D">
        <w:trPr>
          <w:trHeight w:val="553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 по 20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– 21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2 по 20-25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36 – 39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 – 21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 по 30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33 – 36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 – 18 мин</w:t>
            </w:r>
          </w:p>
        </w:tc>
      </w:tr>
      <w:tr w:rsidR="00B27DC7" w:rsidRPr="0006028D">
        <w:trPr>
          <w:trHeight w:val="557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Итого в год: 35 час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Default="00AA0DE8">
      <w:pPr>
        <w:widowControl w:val="0"/>
        <w:numPr>
          <w:ilvl w:val="1"/>
          <w:numId w:val="10"/>
        </w:numPr>
        <w:tabs>
          <w:tab w:val="clear" w:pos="1440"/>
          <w:tab w:val="num" w:pos="3280"/>
        </w:tabs>
        <w:overflowPunct w:val="0"/>
        <w:autoSpaceDE w:val="0"/>
        <w:autoSpaceDN w:val="0"/>
        <w:adjustRightInd w:val="0"/>
        <w:spacing w:after="0" w:line="240" w:lineRule="auto"/>
        <w:ind w:left="3280" w:hanging="357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8" w:name="page17"/>
      <w:bookmarkEnd w:id="8"/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Организационный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11"/>
        </w:numPr>
        <w:tabs>
          <w:tab w:val="clear" w:pos="720"/>
          <w:tab w:val="num" w:pos="1920"/>
        </w:tabs>
        <w:overflowPunct w:val="0"/>
        <w:autoSpaceDE w:val="0"/>
        <w:autoSpaceDN w:val="0"/>
        <w:adjustRightInd w:val="0"/>
        <w:spacing w:after="0" w:line="240" w:lineRule="auto"/>
        <w:ind w:left="1920" w:hanging="55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Модель воспитательно – образовательного процесса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Младшая группа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380"/>
        <w:gridCol w:w="2400"/>
        <w:gridCol w:w="2400"/>
      </w:tblGrid>
      <w:tr w:rsidR="00B27DC7" w:rsidRPr="0006028D">
        <w:trPr>
          <w:trHeight w:val="283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7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«Милости просим,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«Ходит сон близ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1.Сбор урожая на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гости дорогие»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окон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огородах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Первое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колыбелькой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посещение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(люлькой, зыбкой)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из овощей.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«избы».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колыбельными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 её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песнями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нарядов для игровой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Хозяйкой.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зоны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«Ряжение».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1.«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Репка».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 из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сундучком,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рукомойником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котором живут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потешки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«Водичка-водичка,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умой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моё личико».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2.Наглядно-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овощах.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«Осень в гости к нам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 «Русский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пришла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 и его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значение в развитии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ребёнка»</w:t>
            </w:r>
          </w:p>
        </w:tc>
      </w:tr>
      <w:tr w:rsidR="00B27DC7" w:rsidRPr="0006028D">
        <w:trPr>
          <w:trHeight w:val="56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у нашего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«Как 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обитателем «избы» 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нашего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котом Васькой.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2.Дидактическое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деятельности по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Заучивание потешки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«Репка».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у нашего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котика».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3.Игра с котёнком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катушку на ниточке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«Сундучок Деда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«Уж ты, зимушка-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Игровая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ситуация «Оденем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зиме, о зимней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куклу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 прогулку».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одежде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2.Консультация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«Одежда по сезону»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. «Стоит изба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1.Помощь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кирпича, то холодна,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горяча».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отворяй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ворота».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чугунков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2.Наглядно-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печкой, чугунком,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Рождеством.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0" w:right="1340" w:bottom="439" w:left="1580" w:header="720" w:footer="720" w:gutter="0"/>
          <w:cols w:space="720" w:equalWidth="0">
            <w:col w:w="8980"/>
          </w:cols>
          <w:noEndnote/>
        </w:sectPr>
      </w:pPr>
      <w:r w:rsidRPr="000A7B27">
        <w:rPr>
          <w:noProof/>
        </w:rPr>
        <w:pict>
          <v:rect id="_x0000_s1036" style="position:absolute;margin-left:448.35pt;margin-top:-264.4pt;width:.95pt;height:1pt;z-index:-109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380"/>
        <w:gridCol w:w="2400"/>
        <w:gridCol w:w="2400"/>
      </w:tblGrid>
      <w:tr w:rsidR="00B27DC7" w:rsidRPr="0006028D">
        <w:trPr>
          <w:trHeight w:val="278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bookmarkStart w:id="9" w:name="page19"/>
            <w:bookmarkEnd w:id="9"/>
            <w:r w:rsidRPr="0006028D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ухватом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кочергой.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«Фока воду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 «Русский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кипятит и как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фольклор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зиме».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зеркало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блестит».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самоваром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«Напоим куклу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чаем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«Гость на гость-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1.Показ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хозяйке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радость».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фланелеграфе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«Мы играем».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Л.Н.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Физкультурный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медведем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Толстого «Три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по русским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Мишуткой. Лепка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медведя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 играм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посуды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1.Сюжетно-ролевая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«Папа и я –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«Напоим куклу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семья».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чаем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Хозяйкины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1.«Масленица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помощники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дорогая - наша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гостьюшка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годовая».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обихода-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Чаепитие за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коромыслом,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Нет милее дружка,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самоваром с мамами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вёдрами, корытом,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чем родимая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русским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стиральной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доской.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матушка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Этическая беседа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традициям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«Моя любимая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«Петушок – золотой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«Приди, весна,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«Весенняя неделя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гребешок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радостью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добра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новым персонажем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«Весна,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скворечников;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Петушком.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красная».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весенние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поделки.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Театрализованная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петушке.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«Заюшкина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избушка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«Трень – брень,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Кукольный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 посадке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гусельки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«Кот, лиса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цветочных клумб;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петух».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оформлении детских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«Здравствуй,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участков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инструментом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солнышко-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гуслями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про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солнышко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Прощание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Прощание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Хозяйкой до осени.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1340" w:bottom="439" w:left="1580" w:header="720" w:footer="720" w:gutter="0"/>
          <w:cols w:space="720" w:equalWidth="0">
            <w:col w:w="8980"/>
          </w:cols>
          <w:noEndnote/>
        </w:sectPr>
      </w:pPr>
      <w:r w:rsidRPr="000A7B27">
        <w:rPr>
          <w:noProof/>
        </w:rPr>
        <w:pict>
          <v:rect id="_x0000_s1037" style="position:absolute;margin-left:448.35pt;margin-top:-.7pt;width:.95pt;height:.95pt;z-index:-108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bookmarkStart w:id="10" w:name="page21"/>
      <w:bookmarkEnd w:id="10"/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Средняя группа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260"/>
        <w:gridCol w:w="140"/>
        <w:gridCol w:w="2380"/>
        <w:gridCol w:w="2400"/>
      </w:tblGrid>
      <w:tr w:rsidR="00B27DC7" w:rsidRPr="0006028D">
        <w:trPr>
          <w:trHeight w:val="28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7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 саду ли, 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огороде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мешочек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огородах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Поделки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«Наш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потешки «Наш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овощей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козёл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козёл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«Что растёт в саду 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огороде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мешочек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Лепка овощей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 овощах и 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солёного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теста.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фруктах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Раскрашивание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Коровушка 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овощей после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бычок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Знакомство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высыхания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домашними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«Приглашаем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животными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гости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 нам». Игра-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про корову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«Вежливое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бычка.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обращение 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гостям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потешек о козле,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коровушке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бычке.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«Бычок – чёрный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бочок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Повторение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про бычка.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«Кто спрятался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«Бычок –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(отгадывание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чёрный бочок, белые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копытца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Знакомство со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попевок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«Гуси –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потешек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«Устное народное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лебеди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творчество, как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«А тари,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Сюжетно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средство в речевом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тари».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развитии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детей».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«Магазин овощей».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Подвижная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«Гуси – лебеди».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«Сошью Маше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сарафан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«Осенины».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Чтение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«Осенины».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женской русской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«Золотое веретено»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одеждой.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«Золотое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«Народный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веретено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фольклор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осени».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3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440" w:right="720" w:bottom="439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page23"/>
            <w:bookmarkEnd w:id="11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прялкой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веретеном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1.»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Зимовье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«Здравствуй,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зимушка-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зима».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«Зимовье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Загадки о зиме.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Новому году.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зверей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Повторение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русской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Заучивание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песенки «Как 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колядок и стихов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тоненький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ледок».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на тоненький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«Одень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по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«Сею, сею,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готовым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формам.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посеваю, с Новым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поздравляю!».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«Зимовье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праздником Нового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«Щедровочка».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«Лисичка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сестричка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«Лисичка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сестричка и серый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волк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1.»Сундучок Деда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 Беседа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«Подарки Деда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святки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Вечер зимних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святки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«Мороз,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п/и «Снежная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не морозь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крепость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нос».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«Петушок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развлечению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золотой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гребешок».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 вечере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зимних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загадок.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вежливом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Наглядная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обращении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 гостью.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Петушка».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«Петушок и бобовое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зёрнышко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«Волшебные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«Лиса и козёл».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Вязание одежды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спицы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Знакомство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кукол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 спицами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лису».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шерстяных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ниток.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вязанием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 них.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потешек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Физкультурный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шерстяных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изделиях и о том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Игра 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семья».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откуда берётся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«Лиса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шерсть (козья,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козёл».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Помощь в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овечья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«Сарафан для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пополнении русской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page25"/>
            <w:bookmarkEnd w:id="12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«Масленица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лисички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Ручной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дорогая – наша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Аппликация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вещами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гостьюшка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годовая».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шерстяных цветных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ниток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Масленицей.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«Весёлые ложки».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песенки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«Блины».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деревянными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ложками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 солнышке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тепло, при матушке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 дорогая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подготовки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добро». 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наша гостьюшка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проведении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маме с включением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«Лисичка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поговорок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скалочкой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«8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Марта».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рассказа «Какая моя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предметом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скалкой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песенок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маме.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«Весна, весна,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«Лисичка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традициям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поди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сюда!».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скалочкой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старинных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«Пришла весна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обычаях встречи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«Весна,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Загадывание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поди сюда!».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Заучивание заклички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весне.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цветных лоскутков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весна».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«Небылица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насмешить».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небылицами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фольклором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дразнилками,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семян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цветов.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скороговорками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придумывание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Русская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небылиц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свистулька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глиняной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сундучок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свистульке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Лепка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Раскрашивание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свистулек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свистулек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«Угадай по звуку».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Слушание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мелодий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«Крошечка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Хаврошечка».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300"/>
        <w:gridCol w:w="2080"/>
        <w:gridCol w:w="2400"/>
      </w:tblGrid>
      <w:tr w:rsidR="00B27DC7" w:rsidRPr="0006028D">
        <w:trPr>
          <w:trHeight w:val="2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page27"/>
            <w:bookmarkEnd w:id="13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«Хаврошечка».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Времена года.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временах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балалайка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 с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чаепития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балалайкой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 посадке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Пословицы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цветочных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клумб 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Повторение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поговорки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песенок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балалайке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временах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с Колобком.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«Волшебная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палочка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Узнавание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творческое развитие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знакомых сказок по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сюжета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отрывкам из них,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«Колобок».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иллюстрациям,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предметам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Знакомство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новой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(по выбору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чаепитие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4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57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0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«Гуляй, 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«С какого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огородах; ягод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первом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дерева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детки?»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лесу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осеннем месяце, его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плоды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листья).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Сбор 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приметах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 для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песенки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«Вершки 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попевки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корешки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Вечер загадок.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«Самая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осень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«Гуси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интересная поделка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«Вершки 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лебеди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овощей».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корешки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 обед винегрет».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«Мужик 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медведь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«Хлеб – всему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голова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«Устное народное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«Откуда хлеб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деревянным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творчество, как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пришёл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?».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корытцем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тяпкой.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средство в речевом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старинными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попевки «Восенушка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развитии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детей».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орудиями труда –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осень».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цепом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и серпом.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Пословицы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поговорки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хлебе.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«Заяц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«Октябрь пахнет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хваста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капустой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300"/>
        <w:gridCol w:w="20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page29"/>
            <w:bookmarkEnd w:id="14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 для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«Зайчишка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октября явлениях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трусишка».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природы, народных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обычаях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кондитерских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изделий из солёного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(Покров).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теста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«Друг за дружку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держаться – ничего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«Капустник».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бояться».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страхе.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«Капустник».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«Крылатый,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«У страха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мохнатый 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глаза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велики».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масленый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«Знаешь ли ты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взаимовыручке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?».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поддержке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Гончарные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мастеровые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С/р игра «Магазин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Пополнение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«Что как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кондитерских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называется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?».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изделий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вещами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гончарном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«Горшок»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промысле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«Лиса 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кувшин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«Здравствуй,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 Новым годом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Разучивание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зимушка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– зима!».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всем родом!».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стихов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традициях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колядок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празднования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Нового года.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декабря с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колядок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«Новогодняя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игрушка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Ручной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поговорок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«Проказы старухи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«Ты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Вечер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Мороз,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зиме.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«Пришла коляда –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«Ты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отворяй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ворота».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Мороз,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Новогоднего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рождественских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колядовании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«Лиса и рак».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5.П/и «Два 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колядки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«Хороший город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Городец». Рассказ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 Городце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святки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городецкой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росписи.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«Гуляй, 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частушек.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святки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page31"/>
            <w:bookmarkEnd w:id="15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развлечению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«Зимушка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«Морозко».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хрустальная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«Лиса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обманщица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Разыгрывание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сюжета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«Лисичка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сестричка и серый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волк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«Составь узор».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узоров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 готовых форм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городецкой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росписи.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«Гуляй, 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Сказка для Кузи.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сказок.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«Аюшки».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«Два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Письмо Нафане.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досуге «Папа и я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детьми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друзья».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«Ой ты,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письма Нафане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другу домовёнка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Кузи. 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 Пение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обрядовых песен,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обрядовых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песен.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посвящённых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Праздник «Ой ты,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4.Физкультурный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друзья».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П/и «Горелки»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«Нет милее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Изготовление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Испечь печенье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дружка, чем родимая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в подарок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«Жаворонки»,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матушка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маме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бублики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маме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Изготовление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Рисование «Весна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поделки в подарок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красна»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маме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«Гуляй, 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о весне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традициям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прилетели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Праздник «8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«Весна –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признаках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весны.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Марта».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красна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page33"/>
            <w:bookmarkEnd w:id="16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«Мудрёному и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о весне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счастье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 лицу».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прилетите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«Семилетка».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С/р игра «Моя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«Небылица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насмешить».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лицах,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«Небылица в лицах,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небывальщина»,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фольклором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Красная горка.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детьми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потешного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рассказа.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небылицами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семян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цветов.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«Весна, весна,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весенних явлениях.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поди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сюда!».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«Апрель ленивого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 любит,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проворного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 «Какие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голубит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Рассказ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краски и для чего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весенних полевых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нужны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весне».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работах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«Чудо – писанки».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посев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детьми семян.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объёмной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форме(скорлупе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яйца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 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искусством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миниатюры на яйце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(славянскими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писанками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Красная горка.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гуляний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 Пасхальной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неделе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Словесные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частушек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сказкам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«Победа в воздухе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Игра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 вьётся, а руками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«Каша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достаётся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топора».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досуге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войнах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 красна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 посадке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защитниках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цветами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цветочных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клумб.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Отечества. Чтение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«Каша из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песенок,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топора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пословиц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«А за ним такая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380"/>
        <w:gridCol w:w="2380"/>
        <w:gridCol w:w="60"/>
        <w:gridCol w:w="180"/>
        <w:gridCol w:w="2160"/>
        <w:gridCol w:w="240"/>
      </w:tblGrid>
      <w:tr w:rsidR="00B27DC7" w:rsidRPr="0006028D">
        <w:trPr>
          <w:trHeight w:val="27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ge35"/>
            <w:bookmarkEnd w:id="17"/>
            <w:r w:rsidRPr="0006028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гладь – ни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морщинки не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Кукольный театр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видать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Знакомство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Н.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различными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Павловой «Под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способами глажения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кустом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белья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Загадывание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Коллективная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предметах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из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обихода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лоскутков «Русская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Прощание 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Словесные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народные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докучных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сказок.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частушек.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Физкультурный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на основе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9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«Восенушка –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Повторение примет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 – сноп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осени и заклички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огородах, ягод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последний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косим».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 осень».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лесу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первом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«К худой голове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Заготовка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осеннем месяце, его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своего ума не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 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приставишь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 для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приметах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об уме и о глупости.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 семян для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 сказкой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подкормки птиц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«Про Филю».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Словесная игра «Филя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осень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Уля».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«Самая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«Хлеб – всему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«Град на усть Оки».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интересная поделка</w:t>
            </w:r>
          </w:p>
        </w:tc>
      </w:tr>
      <w:tr w:rsidR="00B27DC7" w:rsidRPr="0006028D">
        <w:trPr>
          <w:trHeight w:val="27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голова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Нижнем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овощей».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старинных способов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Новгороде.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4.Наглядная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уборки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хлеба.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жерновами и их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песен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(в грамзаписи).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осенью для развития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Повторение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6-7 лет».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и поговорок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хлебе.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 «Снедь Московская: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хлебы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Рисование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натюрморта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«Октябрь – грязик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Повторение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ни колеса, ни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пословиц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полоза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не любит».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 «Злое истребление».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84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монголо–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 w:rsidRPr="000A7B27">
        <w:rPr>
          <w:noProof/>
        </w:rPr>
        <w:pict>
          <v:rect id="_x0000_s1038" style="position:absolute;margin-left:490.6pt;margin-top:-.7pt;width:.95pt;height:.95pt;z-index:-107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380"/>
        <w:gridCol w:w="300"/>
        <w:gridCol w:w="23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page37"/>
            <w:bookmarkEnd w:id="18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татарском нашествии и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приметах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октября.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предания о граде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«Приобретение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народном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Китеже. Знакомство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культурного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празднике Покрове.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старинным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оружием.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богатства русского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«Камень град».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«Золотая осень».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природы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легендами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Сахалина.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сундук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строительстве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«Совушка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Пополнение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Нижегородского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сова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кремля 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вещами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пограничной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Конкурс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крепости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 природного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Московского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2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Синичкин день.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«Чудо – чудное,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диво – дивное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Золотая Хохлома».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«Рябинник».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 игре-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декоративной посуды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Синичкин день 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мотивам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«Восенушка- осень».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Кузьминки.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хохломской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росписи.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«Где живёт перо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«Большой урожай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Жар-птицы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?»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рябины – морозная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Пословицы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хохломской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приметы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росписью и её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рябине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(«кудрина»,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«Рябинник».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травка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 осень»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(пословицы,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поговорки, загадки,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заклички, песни,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народные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приметы).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«Зима – не лето,- 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«Светит, да не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шубу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одета». Беседа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греет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характерных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разных источниках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зимы.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освещения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Показ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теневого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театра.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«Пришёл мороз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2.Помощзь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песенки «Как на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береги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ухо и нос».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тоненький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ледок».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Нового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Снегурочка –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 сказке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внучка Деда Мороза.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В.Ф. Одоевского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 сказки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«Мороз Иванович».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«Снегурочка».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морозе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зимой»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фрагментов оперы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Н.А. Римского –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на тоненький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ледок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380"/>
        <w:gridCol w:w="300"/>
        <w:gridCol w:w="23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9" w:name="page39"/>
            <w:bookmarkEnd w:id="19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«Снегурочка» (в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грамзаписи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 Ручной труд: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новогодние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поделки.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«Два 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32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«Пришла Коляда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Подготовка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накануне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накануне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Рождества».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Рождества». Беседа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праздникам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рождественских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Зимний спортивный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праздниках,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святочных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гаданиях.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«Морозные узоры».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песенок.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накануне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«Зимние узоры».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декоративное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мотивам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кружевоплетения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вологодских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«Дело мастера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кружевниц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боится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Чтение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«Семь Симеонов».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«Кому что нужно для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о труде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мастерстве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«Гжель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«Гжель прекрасная».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прекрасная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детьми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досуге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гжельским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гжельских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узоров.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художественным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промыслом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«Ух ты,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«На героя и слава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друзья».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бежит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Рассказ 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русских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богатырях.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Прасковейка,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встречаем тебя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хорошенько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!». Беседа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песен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частушек.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 «Ух ты,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1.«Сердце матери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Русская матрёшка.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Заучивание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лучше солнца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матрёшке.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пословиц,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греет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Этическая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частушек.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 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маме с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Поэзия народного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включением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костюма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Рассказ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Испечь пряники,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пословиц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народном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костюме.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бублики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поговорок.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«Живёт в народе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песня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Беседа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песен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(в грамзаписи).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«Грач на горе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традициям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весна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 дворе». Беседа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пословицами 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русских обычаях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поговорками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встречи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весны. Пение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 w:rsidRPr="000A7B27">
        <w:rPr>
          <w:noProof/>
        </w:rPr>
        <w:pict>
          <v:rect id="_x0000_s1039" style="position:absolute;margin-left:490.6pt;margin-top:-.7pt;width:.95pt;height:.95pt;z-index:-106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2380"/>
        <w:gridCol w:w="26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0" w:name="page41"/>
            <w:bookmarkEnd w:id="20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песне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Разучивание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«Шутку шутить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песни «Ой, вставала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насмешить».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ранёшенько».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народном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юморе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 Словесная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«Путаница».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П/и «Горелки».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Красная горка.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Пасхе.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насмешить».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празднике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«Пасха».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 (докучные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сказки, скороговорки,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семян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цветов.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«Садовник»,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дразнилки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, игры).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«Бирюльки».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«Путешествие 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словесных и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народный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златогривой чудо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 «Садовник»,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фольклор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весной».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тройке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Знакомство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«Бирюльки».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образом коня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 русском народном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песен,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воспевающих русскую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прикладном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тройку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(в грамзаписи).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«Чудо – писанки».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(городецкая,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на объёмной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палехская,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форме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(скорлупе яиц).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хохломская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Праздник «Пасха».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роспись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). Рассказ 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мастерах Палеха.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посадка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выращивание семян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цветов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«Человек без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Родины, что соловей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диафильмов о героях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песни».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ВОВ.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викторине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Коллективное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прошлом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панно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оформлении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родного края 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лоскутков «Русская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цветочных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клумб.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героях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– земляках.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кухня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Прощание 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избой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 русским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народным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сказкам.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русской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 драматизация.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избе и национальной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«Край родной, навек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кухне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любимый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>». Экскурсия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лес. Русские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подвижные игры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открытом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воздухе.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Посадка цветов,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gramEnd"/>
            <w:r w:rsidRPr="0006028D">
              <w:rPr>
                <w:rFonts w:ascii="Times New Roman" w:hAnsi="Times New Roman"/>
                <w:sz w:val="24"/>
                <w:szCs w:val="24"/>
              </w:rPr>
              <w:t xml:space="preserve"> клумб.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 w:rsidRPr="000A7B27">
        <w:rPr>
          <w:noProof/>
        </w:rPr>
        <w:pict>
          <v:rect id="_x0000_s1040" style="position:absolute;margin-left:490.6pt;margin-top:-249.6pt;width:.95pt;height:.95pt;z-index:-105;mso-position-horizontal-relative:text;mso-position-vertical-relative:text" o:allowincell="f" fillcolor="black" stroked="f"/>
        </w:pict>
      </w:r>
      <w:r w:rsidRPr="000A7B27">
        <w:rPr>
          <w:noProof/>
        </w:rPr>
        <w:pict>
          <v:rect id="_x0000_s1041" style="position:absolute;margin-left:490.6pt;margin-top:-.7pt;width:.95pt;height:.95pt;z-index:-104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380" w:right="680" w:hanging="2665"/>
        <w:rPr>
          <w:rFonts w:ascii="Times New Roman" w:hAnsi="Times New Roman"/>
          <w:sz w:val="24"/>
          <w:szCs w:val="24"/>
          <w:lang w:val="ru-RU"/>
        </w:rPr>
      </w:pPr>
      <w:bookmarkStart w:id="21" w:name="page43"/>
      <w:bookmarkEnd w:id="21"/>
      <w:r w:rsidRPr="008B232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3.2. Особенности организации предметно – пространственной развивающей среды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6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Система работы по приобщению детей к истокам русской народной культуры требует организаций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детском саду педагоги выделили место в старшей группе и оборудовали его в виде комнаты в русской избе, где разместили предметы, наиболее часто упоминающиеся в русских сказках: коромысло, горшки, лапти и т. д. Почему было выбрано место в старшей группе? Так как была осознана необходимость «одушевления избы» и было решено, что Хозяйкой избы станет воспитатель этой группы Л.А. Карпикова, которая ведёт в детском саду кружок «Лапоток» и увлечена этим направлением развития детей. В поисках старинных бытовых предметов участвовали не только сотрудники ДОУ, но и родители воспитанников.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14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Обстановка избы предельно проста, что соответствует тогдашнему деревенскому образу жизни. Вдоль стены тянется лавка, над ней полк</w:t>
      </w:r>
      <w:proofErr w:type="gramStart"/>
      <w:r w:rsidRPr="008B2328">
        <w:rPr>
          <w:rFonts w:ascii="Times New Roman" w:hAnsi="Times New Roman"/>
          <w:sz w:val="24"/>
          <w:szCs w:val="24"/>
          <w:lang w:val="ru-RU"/>
        </w:rPr>
        <w:t>и-</w:t>
      </w:r>
      <w:proofErr w:type="gramEnd"/>
      <w:r w:rsidRPr="008B2328">
        <w:rPr>
          <w:rFonts w:ascii="Times New Roman" w:hAnsi="Times New Roman"/>
          <w:sz w:val="24"/>
          <w:szCs w:val="24"/>
          <w:lang w:val="ru-RU"/>
        </w:rPr>
        <w:t xml:space="preserve"> полавочники. В углу обеденный стол. На бечёвке висит лубяная зыбка (люлька - кроватка для младенца), рядом находится прялка, установлена небольшая печь. Отдельно от избы находится колодец. Почти вся хозяйственная утварь</w:t>
      </w:r>
      <w:proofErr w:type="gramStart"/>
      <w:r w:rsidRPr="008B2328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8B2328">
        <w:rPr>
          <w:rFonts w:ascii="Times New Roman" w:hAnsi="Times New Roman"/>
          <w:sz w:val="24"/>
          <w:szCs w:val="24"/>
          <w:lang w:val="ru-RU"/>
        </w:rPr>
        <w:t xml:space="preserve"> орудия труда сделаны из дерева, т. к. крестьяне занимались деревообрабатывающими ремёслами.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6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Основной задачей педагогов было введение детей в особый самобытный мир путем его действенного познания. Поэтому небольшая печь сделана из лёгкого дерева</w:t>
      </w:r>
      <w:proofErr w:type="gramStart"/>
      <w:r w:rsidRPr="008B2328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B232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B2328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Pr="008B2328">
        <w:rPr>
          <w:rFonts w:ascii="Times New Roman" w:hAnsi="Times New Roman"/>
          <w:sz w:val="24"/>
          <w:szCs w:val="24"/>
          <w:lang w:val="ru-RU"/>
        </w:rPr>
        <w:t>ё можно перемещать в другое место и обыгрывать с детьми. В старинном сундуке хранятся русские народные костюмы для мальчиков; расшитые сарафаны, кокошники, домашняя одежда русских крестьянок для девочек.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В обстановке убранства русской избы воспитатели знакомят детей с народными промыслами всей России. На полках размещены разнообразные произведения – предметы прикладного искусства (Городец, Хохлома, Гжель, Дымка и др.).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 xml:space="preserve">Таким образом, в русской избе разместились: лапти, корзинки, коромысло; на столе – самовар; на полке – домашняя утварь (кринки, горшки, миски, чугунки и др.); у печки – ухват, кочерга, веник </w:t>
      </w:r>
      <w:proofErr w:type="gramStart"/>
      <w:r w:rsidRPr="008B2328">
        <w:rPr>
          <w:rFonts w:ascii="Times New Roman" w:hAnsi="Times New Roman"/>
          <w:sz w:val="24"/>
          <w:szCs w:val="24"/>
          <w:lang w:val="ru-RU"/>
        </w:rPr>
        <w:t>–г</w:t>
      </w:r>
      <w:proofErr w:type="gramEnd"/>
      <w:r w:rsidRPr="008B2328">
        <w:rPr>
          <w:rFonts w:ascii="Times New Roman" w:hAnsi="Times New Roman"/>
          <w:sz w:val="24"/>
          <w:szCs w:val="24"/>
          <w:lang w:val="ru-RU"/>
        </w:rPr>
        <w:t>олик; на полках – предметы прикладного искусства.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4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Для обыгрывания колыбельных песен, потешек, прибауток в избе поместили люльку с куклой-младенцем. Детей встречает Хозяйка избы. В будние дни Хозяйка встречает детей в традиционной домашней одежде русских крестьянок, а в праздники надевает расшитый сарафан и кокошник.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Посещения избы детьми младшего возраста посвящаются знакомству с предметами быта, их названиями, предназначением, со способами действий с ними. В старших группах подчёркивается историческая преемственность с современными аналогами. Например: лучина – керосиновая лампа – электрическая лампа и пр. Кроме того, детей знакомят с зависимостью использования предметов от образа жизни людей (крестьяне пользовались лучиной, а более богатые люди – свечами и т. п.). Организация такой деятельности предполагает познавательную активность детей. В качестве подсказки детям загадываются соответствующие загадки, используются пословицы и поговорки.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Для организации НОД и самостоятельной деятельности в избе используются игрушки в виде животных, наиболее часто встречающихся в фольклорных произведениях (котик, собачка, петушок, лисичка, мишка). Впервые эти персонажи вводятся в работу с детьми младшего возраста, а со временем, в зависимости от темы, появляются и другие, например персонажи кукольного театра. Дети старшего возраста сами участвуют в пересказе сказки уже знакомых произведений. При этом может быть организована викторина по знакомым сказкам или использован кукольный и пальчиковый театр.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8B2328">
          <w:pgSz w:w="11906" w:h="16838"/>
          <w:pgMar w:top="1201" w:right="880" w:bottom="439" w:left="1700" w:header="720" w:footer="720" w:gutter="0"/>
          <w:cols w:space="720" w:equalWidth="0">
            <w:col w:w="9320"/>
          </w:cols>
          <w:noEndnote/>
        </w:sectPr>
      </w:pP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4"/>
          <w:szCs w:val="24"/>
          <w:lang w:val="ru-RU"/>
        </w:rPr>
        <w:t>22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8B2328">
          <w:type w:val="continuous"/>
          <w:pgSz w:w="11906" w:h="16838"/>
          <w:pgMar w:top="1201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0" w:right="220" w:firstLine="60"/>
        <w:rPr>
          <w:rFonts w:ascii="Times New Roman" w:hAnsi="Times New Roman"/>
          <w:sz w:val="24"/>
          <w:szCs w:val="24"/>
          <w:lang w:val="ru-RU"/>
        </w:rPr>
      </w:pPr>
      <w:bookmarkStart w:id="22" w:name="page45"/>
      <w:bookmarkEnd w:id="22"/>
      <w:r w:rsidRPr="008B2328">
        <w:rPr>
          <w:rFonts w:ascii="Times New Roman" w:hAnsi="Times New Roman"/>
          <w:sz w:val="24"/>
          <w:szCs w:val="24"/>
          <w:lang w:val="ru-RU"/>
        </w:rPr>
        <w:lastRenderedPageBreak/>
        <w:t>Система занятий в избе может включать не только активное знакомство детей с устным народным творчеством и декоративно-прикладным искусством. Здесь иначе звучат и поются народные песни, частушки, заклички.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0" w:firstLine="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sz w:val="23"/>
          <w:szCs w:val="23"/>
          <w:lang w:val="ru-RU"/>
        </w:rPr>
        <w:t>Чтобы донести до понимания детей короткое фольклорное произведение, ведь в поговорках, закличках, потешках часто употребляются слова, давно не встречающиеся в современной речи, необходимы специальные наглядные средства. Вот почему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образцов народных промыслов, национальной одежды.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" w:hAnsi="Times New Roman"/>
          <w:b/>
          <w:bCs/>
          <w:sz w:val="28"/>
          <w:szCs w:val="28"/>
          <w:lang w:val="ru-RU"/>
        </w:rPr>
        <w:t xml:space="preserve">3.3. </w:t>
      </w:r>
      <w:r w:rsidRPr="008B2328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Материально</w:t>
      </w:r>
      <w:r w:rsidRPr="008B232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8B2328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техническое обеспечение программы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8B2328" w:rsidRDefault="00AA0DE8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Методические рекомендации к программе</w:t>
      </w:r>
    </w:p>
    <w:p w:rsidR="00B27DC7" w:rsidRPr="008B2328" w:rsidRDefault="00B27DC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Учебно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пособия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980"/>
        <w:gridCol w:w="4260"/>
        <w:gridCol w:w="1560"/>
      </w:tblGrid>
      <w:tr w:rsidR="00B27DC7" w:rsidRPr="0006028D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8B2328">
        <w:trPr>
          <w:trHeight w:val="25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Князева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 w:rsidRPr="0006028D">
              <w:rPr>
                <w:rFonts w:ascii="Arial" w:hAnsi="Arial" w:cs="Arial"/>
                <w:sz w:val="24"/>
                <w:szCs w:val="24"/>
              </w:rPr>
              <w:t>.,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Приобщение детей к истокам русской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27DC7" w:rsidRPr="0006028D"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Маханева М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народной</w:t>
            </w:r>
            <w:proofErr w:type="gramEnd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культуры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программа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Куприна Л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06028D">
              <w:rPr>
                <w:rFonts w:ascii="Arial" w:hAnsi="Arial" w:cs="Arial"/>
                <w:sz w:val="24"/>
                <w:szCs w:val="24"/>
              </w:rPr>
              <w:t>.,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Знакомство детей с русским народным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Бударина Т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творчеством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Методическое пособие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A7B27">
        <w:rPr>
          <w:noProof/>
        </w:rPr>
        <w:pict>
          <v:line id="_x0000_s1042" style="position:absolute;z-index:-103;mso-position-horizontal-relative:text;mso-position-vertical-relative:text" from="346.85pt,-83.8pt" to="424.65pt,-83.8pt" o:allowincell="f" strokecolor="white" strokeweight=".04231mm"/>
        </w:pict>
      </w:r>
      <w:r w:rsidRPr="000A7B27">
        <w:rPr>
          <w:noProof/>
        </w:rPr>
        <w:pict>
          <v:line id="_x0000_s1043" style="position:absolute;z-index:-102;mso-position-horizontal-relative:text;mso-position-vertical-relative:text" from="346.85pt,-69.65pt" to="424.65pt,-69.65pt" o:allowincell="f" strokecolor="white" strokeweight=".042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Электронные образовательные ресурсы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720"/>
        <w:gridCol w:w="840"/>
        <w:gridCol w:w="1280"/>
        <w:gridCol w:w="700"/>
        <w:gridCol w:w="200"/>
        <w:gridCol w:w="440"/>
        <w:gridCol w:w="1060"/>
        <w:gridCol w:w="1560"/>
      </w:tblGrid>
      <w:tr w:rsidR="00B27DC7" w:rsidRPr="0006028D">
        <w:trPr>
          <w:trHeight w:val="28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Ознакомление  с  </w:t>
            </w: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предметным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окружением  во  второй  младшей  группе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детского  сада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Ознакомление  с  </w:t>
            </w: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предметным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в средней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группе</w:t>
            </w:r>
            <w:proofErr w:type="gramEnd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детского  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Ознакомление  с  </w:t>
            </w: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предметным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в старшей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группе</w:t>
            </w:r>
            <w:proofErr w:type="gramEnd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детского 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Ознакомление  с  </w:t>
            </w: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предметным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8B2328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окружением в подготовительной к школе группе </w:t>
            </w: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детского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сада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 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Практическая   энциклопедия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4"/>
                <w:szCs w:val="24"/>
              </w:rPr>
              <w:t>дошкольного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работника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Изобразительное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искусство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дошкольников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Натюрморт</w:t>
            </w:r>
            <w:r w:rsidRPr="0006028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пейзаж</w:t>
            </w:r>
            <w:r w:rsidRPr="0006028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портрет</w:t>
            </w:r>
            <w:proofErr w:type="gramEnd"/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Краснушкин Е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232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Русские народные сказки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B27DC7" w:rsidRPr="0006028D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Аудио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кассета</w:t>
            </w:r>
            <w:proofErr w:type="gramEnd"/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Русские народные сказки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Издательство  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Учитель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 Ягоды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 Грибы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Компакт</w:t>
            </w:r>
            <w:r w:rsidRPr="0006028D">
              <w:rPr>
                <w:rFonts w:ascii="Arial" w:hAnsi="Arial" w:cs="Arial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диск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8B2328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для компьютера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наглядно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дидактический материал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27DC7" w:rsidRPr="008B2328">
        <w:trPr>
          <w:trHeight w:val="279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Аудиоэнциклопедия 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Как жили на Руси</w:t>
            </w:r>
            <w:r w:rsidRPr="008B2328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10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B27DC7" w:rsidRPr="0006028D">
        <w:trPr>
          <w:trHeight w:val="32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81" w:right="880" w:bottom="439" w:left="1680" w:header="720" w:footer="720" w:gutter="0"/>
          <w:cols w:space="720" w:equalWidth="0">
            <w:col w:w="9340"/>
          </w:cols>
          <w:noEndnote/>
        </w:sectPr>
      </w:pPr>
      <w:r w:rsidRPr="000A7B27">
        <w:rPr>
          <w:noProof/>
        </w:rPr>
        <w:pict>
          <v:line id="_x0000_s1044" style="position:absolute;z-index:-101;mso-position-horizontal-relative:text;mso-position-vertical-relative:text" from="346.85pt,-341.6pt" to="424.65pt,-341.6pt" o:allowincell="f" strokecolor="white" strokeweight=".04231mm"/>
        </w:pict>
      </w:r>
      <w:r w:rsidRPr="000A7B27">
        <w:rPr>
          <w:noProof/>
        </w:rPr>
        <w:pict>
          <v:line id="_x0000_s1045" style="position:absolute;z-index:-100;mso-position-horizontal-relative:text;mso-position-vertical-relative:text" from="1.2pt,-285.7pt" to="34.7pt,-285.7pt" o:allowincell="f" strokecolor="white" strokeweight=".12pt"/>
        </w:pict>
      </w:r>
      <w:r w:rsidRPr="000A7B27">
        <w:rPr>
          <w:noProof/>
        </w:rPr>
        <w:pict>
          <v:line id="_x0000_s1046" style="position:absolute;z-index:-99;mso-position-horizontal-relative:text;mso-position-vertical-relative:text" from="34.9pt,-285.7pt" to="346.6pt,-285.7pt" o:allowincell="f" strokecolor="white" strokeweight=".12pt"/>
        </w:pict>
      </w:r>
      <w:r w:rsidRPr="000A7B27">
        <w:rPr>
          <w:noProof/>
        </w:rPr>
        <w:pict>
          <v:line id="_x0000_s1047" style="position:absolute;z-index:-98;mso-position-horizontal-relative:text;mso-position-vertical-relative:text" from="346.85pt,-285.7pt" to="424.65pt,-285.7pt" o:allowincell="f" strokecolor="white" strokeweight=".12pt"/>
        </w:pict>
      </w:r>
      <w:r w:rsidRPr="000A7B27">
        <w:rPr>
          <w:noProof/>
        </w:rPr>
        <w:pict>
          <v:line id="_x0000_s1048" style="position:absolute;z-index:-97;mso-position-horizontal-relative:text;mso-position-vertical-relative:text" from="1.2pt,-244.05pt" to="34.7pt,-244.05pt" o:allowincell="f" strokecolor="white" strokeweight=".12pt"/>
        </w:pict>
      </w:r>
      <w:r w:rsidRPr="000A7B27">
        <w:rPr>
          <w:noProof/>
        </w:rPr>
        <w:pict>
          <v:line id="_x0000_s1049" style="position:absolute;z-index:-96;mso-position-horizontal-relative:text;mso-position-vertical-relative:text" from="34.9pt,-244.05pt" to="346.6pt,-244.05pt" o:allowincell="f" strokecolor="white" strokeweight=".12pt"/>
        </w:pict>
      </w:r>
      <w:r w:rsidRPr="000A7B27">
        <w:rPr>
          <w:noProof/>
        </w:rPr>
        <w:pict>
          <v:line id="_x0000_s1050" style="position:absolute;z-index:-95;mso-position-horizontal-relative:text;mso-position-vertical-relative:text" from="346.85pt,-244.05pt" to="424.65pt,-244.05pt" o:allowincell="f" strokecolor="white" strokeweight=".12pt"/>
        </w:pict>
      </w:r>
      <w:r w:rsidRPr="000A7B27">
        <w:rPr>
          <w:noProof/>
        </w:rPr>
        <w:pict>
          <v:line id="_x0000_s1051" style="position:absolute;z-index:-94;mso-position-horizontal-relative:text;mso-position-vertical-relative:text" from="346.85pt,-202.25pt" to="424.65pt,-202.25pt" o:allowincell="f" strokecolor="white" strokeweight=".12pt"/>
        </w:pict>
      </w:r>
      <w:r w:rsidRPr="000A7B27">
        <w:rPr>
          <w:noProof/>
        </w:rPr>
        <w:pict>
          <v:line id="_x0000_s1052" style="position:absolute;z-index:-93;mso-position-horizontal-relative:text;mso-position-vertical-relative:text" from="346.85pt,-160.5pt" to="424.65pt,-160.5pt" o:allowincell="f" strokecolor="white" strokeweight=".12pt"/>
        </w:pict>
      </w:r>
      <w:r w:rsidRPr="000A7B27">
        <w:rPr>
          <w:noProof/>
        </w:rPr>
        <w:pict>
          <v:line id="_x0000_s1053" style="position:absolute;z-index:-92;mso-position-horizontal-relative:text;mso-position-vertical-relative:text" from="346.85pt,-105.05pt" to="424.65pt,-105.05pt" o:allowincell="f" strokecolor="white" strokeweight=".04231mm"/>
        </w:pict>
      </w:r>
      <w:r w:rsidRPr="000A7B27">
        <w:rPr>
          <w:noProof/>
        </w:rPr>
        <w:pict>
          <v:line id="_x0000_s1054" style="position:absolute;z-index:-91;mso-position-horizontal-relative:text;mso-position-vertical-relative:text" from="346.85pt,-90.9pt" to="424.65pt,-90.9pt" o:allowincell="f" strokecolor="white" strokeweight=".04231mm"/>
        </w:pict>
      </w:r>
      <w:r w:rsidRPr="000A7B27">
        <w:rPr>
          <w:noProof/>
        </w:rPr>
        <w:pict>
          <v:rect id="_x0000_s1055" style="position:absolute;margin-left:346.2pt;margin-top:-77.35pt;width:1.05pt;height:1pt;z-index:-90;mso-position-horizontal-relative:text;mso-position-vertical-relative:text" o:allowincell="f" fillcolor="black" stroked="f"/>
        </w:pict>
      </w:r>
      <w:r w:rsidRPr="000A7B27">
        <w:rPr>
          <w:noProof/>
        </w:rPr>
        <w:pict>
          <v:line id="_x0000_s1056" style="position:absolute;z-index:-89;mso-position-horizontal-relative:text;mso-position-vertical-relative:text" from="346.85pt,-76.75pt" to="424.65pt,-76.75pt" o:allowincell="f" strokecolor="white" strokeweight=".042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81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/>
          <w:sz w:val="24"/>
          <w:szCs w:val="24"/>
        </w:rPr>
      </w:pPr>
      <w:bookmarkStart w:id="23" w:name="page47"/>
      <w:bookmarkEnd w:id="23"/>
      <w:r w:rsidRPr="000A7B27">
        <w:rPr>
          <w:noProof/>
        </w:rPr>
        <w:lastRenderedPageBreak/>
        <w:pict>
          <v:line id="_x0000_s1057" style="position:absolute;left:0;text-align:left;z-index:-88;mso-position-horizontal-relative:page;mso-position-vertical-relative:page" from="508.75pt,56.6pt" to="508.75pt,138.1pt" o:allowincell="f" strokeweight=".08464mm">
            <w10:wrap anchorx="page" anchory="page"/>
          </v:line>
        </w:pict>
      </w:r>
      <w:r w:rsidR="00AA0DE8">
        <w:rPr>
          <w:rFonts w:ascii="Times New Roman CYR" w:hAnsi="Times New Roman CYR" w:cs="Times New Roman CYR"/>
          <w:b/>
          <w:bCs/>
          <w:sz w:val="28"/>
          <w:szCs w:val="28"/>
        </w:rPr>
        <w:t>ОСНАЩЕНИЕ ДОУ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860"/>
        <w:gridCol w:w="4380"/>
        <w:gridCol w:w="1540"/>
      </w:tblGrid>
      <w:tr w:rsidR="00B27DC7" w:rsidRPr="0006028D">
        <w:trPr>
          <w:trHeight w:val="26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0A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7B27">
              <w:rPr>
                <w:noProof/>
              </w:rPr>
              <w:pict>
                <v:rect id="_x0000_s1058" style="position:absolute;margin-left:345.2pt;margin-top:0;width:1.05pt;height:1.05pt;z-index:-87" o:allowincell="f" fillcolor="black" stroked="f"/>
              </w:pict>
            </w:r>
            <w:r w:rsidRPr="000A7B27">
              <w:rPr>
                <w:noProof/>
              </w:rPr>
              <w:pict>
                <v:line id="_x0000_s1059" style="position:absolute;z-index:-86" from="345.85pt,.5pt" to="423.65pt,.5pt" o:allowincell="f" strokecolor="white" strokeweight=".12pt"/>
              </w:pic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06028D">
        <w:trPr>
          <w:trHeight w:val="23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3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Нищева Н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>В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День России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День Конституции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День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60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</w:rPr>
              <w:t>1</w:t>
            </w:r>
          </w:p>
        </w:tc>
      </w:tr>
      <w:tr w:rsidR="00B27DC7" w:rsidRPr="0006028D">
        <w:trPr>
          <w:trHeight w:val="25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</w:rPr>
              <w:t>народного</w:t>
            </w:r>
            <w:proofErr w:type="gramEnd"/>
            <w:r w:rsidRPr="0006028D">
              <w:rPr>
                <w:rFonts w:ascii="Times New Roman CYR" w:hAnsi="Times New Roman CYR" w:cs="Times New Roman CYR"/>
              </w:rPr>
              <w:t xml:space="preserve"> единства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Праздничное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5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</w:rPr>
              <w:t>оформление</w:t>
            </w:r>
            <w:proofErr w:type="gramEnd"/>
            <w:r w:rsidRPr="0006028D">
              <w:rPr>
                <w:rFonts w:ascii="Times New Roman CYR" w:hAnsi="Times New Roman CYR" w:cs="Times New Roman CYR"/>
              </w:rPr>
              <w:t xml:space="preserve"> интерьеров ДОУ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7DC7" w:rsidRPr="0006028D">
        <w:trPr>
          <w:trHeight w:val="25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Музыкальный зал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A7B27">
        <w:rPr>
          <w:noProof/>
        </w:rPr>
        <w:pict>
          <v:line id="_x0000_s1060" style="position:absolute;z-index:-85;mso-position-horizontal-relative:text;mso-position-vertical-relative:text" from="345.85pt,-50.9pt" to="423.65pt,-50.9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B27DC7" w:rsidRPr="008B2328" w:rsidRDefault="00AA0DE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40" w:right="1560" w:firstLine="360"/>
        <w:rPr>
          <w:rFonts w:ascii="Times New Roman" w:hAnsi="Times New Roman"/>
          <w:sz w:val="24"/>
          <w:szCs w:val="24"/>
          <w:lang w:val="ru-RU"/>
        </w:rPr>
      </w:pPr>
      <w:r w:rsidRPr="008B2328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ПРОГРАМНО</w:t>
      </w:r>
      <w:r w:rsidRPr="008B2328">
        <w:rPr>
          <w:rFonts w:ascii="Arial" w:hAnsi="Arial" w:cs="Arial"/>
          <w:b/>
          <w:bCs/>
          <w:sz w:val="24"/>
          <w:szCs w:val="24"/>
          <w:lang w:val="ru-RU"/>
        </w:rPr>
        <w:t>-</w:t>
      </w:r>
      <w:r w:rsidRPr="008B2328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МЕТОДИЧЕСКОЕ ОБЕСПЕЧЕНИЕ ВОСПИТАТЕЛЬНО</w:t>
      </w:r>
      <w:r w:rsidRPr="008B2328">
        <w:rPr>
          <w:rFonts w:ascii="Arial" w:hAnsi="Arial" w:cs="Arial"/>
          <w:b/>
          <w:bCs/>
          <w:sz w:val="24"/>
          <w:szCs w:val="24"/>
          <w:lang w:val="ru-RU"/>
        </w:rPr>
        <w:t>-</w:t>
      </w:r>
      <w:r w:rsidRPr="008B2328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ОБРАЗОВАТЕЛЬНОГО ПРОЦЕССА</w:t>
      </w:r>
    </w:p>
    <w:p w:rsidR="00B27DC7" w:rsidRPr="008B2328" w:rsidRDefault="000A7B2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  <w:r w:rsidRPr="000A7B27">
        <w:rPr>
          <w:noProof/>
        </w:rPr>
        <w:pict>
          <v:line id="_x0000_s1061" style="position:absolute;z-index:-84" from="0,14.15pt" to="473.7pt,14.15pt" o:allowincell="f" strokeweight=".08464mm"/>
        </w:pict>
      </w:r>
      <w:r w:rsidRPr="000A7B27">
        <w:rPr>
          <w:noProof/>
        </w:rPr>
        <w:pict>
          <v:line id="_x0000_s1062" style="position:absolute;z-index:-83" from="0,28.35pt" to="473.7pt,28.35pt" o:allowincell="f" strokeweight=".08464mm"/>
        </w:pict>
      </w:r>
      <w:r w:rsidRPr="000A7B27">
        <w:rPr>
          <w:noProof/>
        </w:rPr>
        <w:pict>
          <v:line id="_x0000_s1063" style="position:absolute;z-index:-82" from=".1pt,14.05pt" to=".1pt,586.8pt" o:allowincell="f" strokeweight=".08464mm"/>
        </w:pict>
      </w:r>
      <w:r w:rsidRPr="000A7B27">
        <w:rPr>
          <w:noProof/>
        </w:rPr>
        <w:pict>
          <v:line id="_x0000_s1064" style="position:absolute;z-index:-81" from="395.8pt,42.5pt" to="473.7pt,42.5pt" o:allowincell="f" strokeweight=".08464mm"/>
        </w:pict>
      </w:r>
      <w:r w:rsidRPr="000A7B27">
        <w:rPr>
          <w:noProof/>
        </w:rPr>
        <w:pict>
          <v:line id="_x0000_s1065" style="position:absolute;z-index:-80" from="473.55pt,14.05pt" to="473.55pt,586.8pt" o:allowincell="f" strokeweight=".08464mm"/>
        </w:pict>
      </w: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СОЦИАЛЬНО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КОММУНИКАТИВНОЕ РАЗВИТИЕ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Методические пособия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20"/>
        <w:gridCol w:w="3380"/>
        <w:gridCol w:w="60"/>
        <w:gridCol w:w="1940"/>
        <w:gridCol w:w="1540"/>
      </w:tblGrid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0A7B2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B27">
              <w:rPr>
                <w:noProof/>
              </w:rPr>
              <w:pict>
                <v:rect id="_x0000_s1066" style="position:absolute;left:0;text-align:left;margin-left:25.6pt;margin-top:.05pt;width:1.05pt;height:1pt;z-index:-79" o:allowincell="f" fillcolor="black" stroked="f"/>
              </w:pict>
            </w:r>
            <w:r w:rsidRPr="000A7B27">
              <w:rPr>
                <w:noProof/>
              </w:rPr>
              <w:pict>
                <v:line id="_x0000_s1067" style="position:absolute;left:0;text-align:left;z-index:-78" from="0,.35pt" to="125.85pt,.35pt" o:allowincell="f" strokeweight=".08464mm"/>
              </w:pict>
            </w:r>
            <w:r w:rsidRPr="000A7B27">
              <w:rPr>
                <w:noProof/>
              </w:rPr>
              <w:pict>
                <v:rect id="_x0000_s1068" style="position:absolute;left:0;text-align:left;margin-left:125.45pt;margin-top:-.05pt;width:1.05pt;height:.95pt;z-index:-77" o:allowincell="f" fillcolor="black" stroked="f"/>
              </w:pict>
            </w:r>
            <w:r w:rsidRPr="000A7B27">
              <w:rPr>
                <w:noProof/>
              </w:rPr>
              <w:pict>
                <v:rect id="_x0000_s1069" style="position:absolute;left:0;text-align:left;margin-left:295.9pt;margin-top:.05pt;width:1pt;height:1pt;z-index:-76" o:allowincell="f" fillcolor="black" stroked="f"/>
              </w:pict>
            </w:r>
            <w:r w:rsidRPr="000A7B27">
              <w:rPr>
                <w:noProof/>
              </w:rPr>
              <w:pict>
                <v:rect id="_x0000_s1070" style="position:absolute;left:0;text-align:left;margin-left:395.15pt;margin-top:-.05pt;width:1.05pt;height:.95pt;z-index:-75" o:allowincell="f" fillcolor="black" stroked="f"/>
              </w:pict>
            </w:r>
            <w:r w:rsidR="00AA0DE8"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Буре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нравственное воспитание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29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дошкольников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Для занятий с детьми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 xml:space="preserve">3-7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r w:rsidRPr="000602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Колобанова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Проект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Герои дней воинской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славы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Старший дошкольный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возраст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Патриотическое воспитание детей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дошкольного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возраста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событиями Великой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Отечественной войны </w:t>
            </w:r>
            <w:r w:rsidRPr="0006028D">
              <w:rPr>
                <w:rFonts w:ascii="Arial" w:hAnsi="Arial" w:cs="Arial"/>
                <w:sz w:val="20"/>
                <w:szCs w:val="20"/>
              </w:rPr>
              <w:t>1941-1945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годов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Ривина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Знакомим дошкольников с семьей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родословной </w:t>
            </w:r>
            <w:r w:rsidRPr="0006028D">
              <w:rPr>
                <w:rFonts w:ascii="Arial" w:hAnsi="Arial" w:cs="Arial"/>
                <w:sz w:val="20"/>
                <w:szCs w:val="20"/>
              </w:rPr>
              <w:t>2-7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Азбука безопасности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Один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Две столицы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Картотека предметных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картинок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Ермакова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Поиграй со мной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мама</w:t>
            </w:r>
            <w:r w:rsidRPr="0006028D">
              <w:rPr>
                <w:rFonts w:ascii="Arial" w:hAnsi="Arial" w:cs="Arial"/>
                <w:sz w:val="20"/>
                <w:szCs w:val="20"/>
              </w:rPr>
              <w:t>!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природой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Система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работы в средней группе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детского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Познавательно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исследовательская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деятельность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8B2328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занятий с детьми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4-7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ФГОС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Проектная деятельность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дошкольников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Для занятий с детьми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 xml:space="preserve">5-7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r w:rsidRPr="000602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Урожай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Средняя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группа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Старшая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группа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было до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…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Игры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Путешествие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прошлое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Крашенников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Развитие познавательных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способностей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 </w:t>
            </w:r>
            <w:r w:rsidRPr="0006028D">
              <w:rPr>
                <w:rFonts w:ascii="Arial" w:hAnsi="Arial" w:cs="Arial"/>
                <w:sz w:val="20"/>
                <w:szCs w:val="20"/>
              </w:rPr>
              <w:t>4-7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Система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0" w:right="720" w:bottom="439" w:left="1700" w:header="720" w:footer="720" w:gutter="0"/>
          <w:cols w:space="720" w:equalWidth="0">
            <w:col w:w="948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0A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4" w:name="page49"/>
            <w:bookmarkEnd w:id="24"/>
            <w:r w:rsidRPr="000A7B27">
              <w:rPr>
                <w:noProof/>
              </w:rPr>
              <w:lastRenderedPageBreak/>
              <w:pict>
                <v:line id="_x0000_s1071" style="position:absolute;z-index:-74;mso-position-horizontal-relative:page;mso-position-vertical-relative:page" from="558.55pt,56.6pt" to="558.55pt,781.05pt" o:allowincell="f" strokeweight=".08464mm">
                  <w10:wrap anchorx="page" anchory="page"/>
                </v:line>
              </w:pict>
            </w:r>
            <w:r w:rsidRPr="000A7B27">
              <w:rPr>
                <w:noProof/>
              </w:rPr>
              <w:pict>
                <v:line id="_x0000_s1072" style="position:absolute;z-index:-73;mso-position-horizontal-relative:page;mso-position-vertical-relative:page" from="85.1pt,56.6pt" to="85.1pt,781.05pt" o:allowincell="f" strokeweight=".08464mm">
                  <w10:wrap anchorx="page" anchory="page"/>
                </v:line>
              </w:pic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работы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 подготовительной группе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Соломенникова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Ознакомление с природой в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детском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Первая младшая группа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Толкачева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Игротека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7.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Колесо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Ступикова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истории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Игра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путешествие во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времени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Толкачева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Игротека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Музей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8B2328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Ступикова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прошлого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 Игра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путешествие в мир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рукотворных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вещей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Беседы о домашних и декоративных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AA0DE8">
      <w:pPr>
        <w:widowControl w:val="0"/>
        <w:autoSpaceDE w:val="0"/>
        <w:autoSpaceDN w:val="0"/>
        <w:adjustRightInd w:val="0"/>
        <w:spacing w:after="0" w:line="236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Наглядно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дидактические пособия</w:t>
      </w:r>
    </w:p>
    <w:p w:rsidR="00B27DC7" w:rsidRDefault="000A7B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 w:rsidRPr="000A7B27">
        <w:rPr>
          <w:noProof/>
        </w:rPr>
        <w:pict>
          <v:rect id="_x0000_s1073" style="position:absolute;margin-left:25.6pt;margin-top:.05pt;width:1.05pt;height:1.05pt;z-index:-72" o:allowincell="f" fillcolor="black" stroked="f"/>
        </w:pict>
      </w:r>
      <w:r w:rsidRPr="000A7B27">
        <w:rPr>
          <w:noProof/>
        </w:rPr>
        <w:pict>
          <v:line id="_x0000_s1074" style="position:absolute;z-index:-71" from="0,.4pt" to="125.85pt,.4pt" o:allowincell="f" strokeweight=".08464mm"/>
        </w:pict>
      </w:r>
      <w:r w:rsidRPr="000A7B27">
        <w:rPr>
          <w:noProof/>
        </w:rPr>
        <w:pict>
          <v:rect id="_x0000_s1075" style="position:absolute;margin-left:125.45pt;margin-top:-.05pt;width:1.05pt;height:1pt;z-index:-70" o:allowincell="f" fillcolor="black" stroked="f"/>
        </w:pict>
      </w:r>
      <w:r w:rsidRPr="000A7B27">
        <w:rPr>
          <w:noProof/>
        </w:rPr>
        <w:pict>
          <v:rect id="_x0000_s1076" style="position:absolute;margin-left:295.9pt;margin-top:.05pt;width:1pt;height:1.05pt;z-index:-69" o:allowincell="f" fillcolor="black" stroked="f"/>
        </w:pict>
      </w:r>
      <w:r w:rsidRPr="000A7B27">
        <w:rPr>
          <w:noProof/>
        </w:rPr>
        <w:pict>
          <v:rect id="_x0000_s1077" style="position:absolute;margin-left:395.15pt;margin-top:-.05pt;width:1.05pt;height:1pt;z-index:-68" o:allowincell="f" fillcolor="black" stroked="f"/>
        </w:pict>
      </w:r>
      <w:r w:rsidRPr="000A7B27">
        <w:rPr>
          <w:noProof/>
        </w:rPr>
        <w:pict>
          <v:line id="_x0000_s1078" style="position:absolute;z-index:-67" from="395.8pt,.4pt" to="473.7pt,.4pt" o:allowincell="f" strokeweight=".08464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Беседы по картинкам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Лето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Комплект наглядных пособий для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дошкольных учреждений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начальной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школы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Ботякова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20.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Традиционный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костюм в культуре народов России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Овощи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ягоды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2.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Деревья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грибы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5.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обувь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4.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 10.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Птицы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Бытовая техника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деревне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Рассказы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Васильева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 вокруг нас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Васильева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Познаем окружающий мир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листья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Дикие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Формат 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 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 w:rsidRPr="000A7B27">
        <w:rPr>
          <w:noProof/>
        </w:rPr>
        <w:pict>
          <v:line id="_x0000_s1079" style="position:absolute;z-index:-66;mso-position-horizontal-relative:text;mso-position-vertical-relative:text" from=".2pt,-454.3pt" to="26pt,-454.3pt" o:allowincell="f" strokecolor="white" strokeweight=".12pt"/>
        </w:pict>
      </w:r>
      <w:r w:rsidRPr="000A7B27">
        <w:rPr>
          <w:noProof/>
        </w:rPr>
        <w:pict>
          <v:line id="_x0000_s1080" style="position:absolute;z-index:-65;mso-position-horizontal-relative:text;mso-position-vertical-relative:text" from="26.25pt,-454.3pt" to="125.85pt,-454.3pt" o:allowincell="f" strokecolor="white" strokeweight=".12pt"/>
        </w:pict>
      </w:r>
      <w:r w:rsidRPr="000A7B27">
        <w:rPr>
          <w:noProof/>
        </w:rPr>
        <w:pict>
          <v:line id="_x0000_s1081" style="position:absolute;z-index:-64;mso-position-horizontal-relative:text;mso-position-vertical-relative:text" from="126.1pt,-454.3pt" to="296.3pt,-454.3pt" o:allowincell="f" strokecolor="white" strokeweight=".12pt"/>
        </w:pict>
      </w:r>
      <w:r w:rsidRPr="000A7B27">
        <w:rPr>
          <w:noProof/>
        </w:rPr>
        <w:pict>
          <v:line id="_x0000_s1082" style="position:absolute;z-index:-63;mso-position-horizontal-relative:text;mso-position-vertical-relative:text" from="296.5pt,-454.3pt" to="395.55pt,-454.3pt" o:allowincell="f" strokecolor="white" strokeweight=".12pt"/>
        </w:pict>
      </w:r>
      <w:r w:rsidRPr="000A7B27">
        <w:rPr>
          <w:noProof/>
        </w:rPr>
        <w:pict>
          <v:line id="_x0000_s1083" style="position:absolute;z-index:-62;mso-position-horizontal-relative:text;mso-position-vertical-relative:text" from="395.8pt,-454.3pt" to="473.45pt,-454.3pt" o:allowincell="f" strokecolor="white" strokeweight=".12pt"/>
        </w:pict>
      </w:r>
      <w:r w:rsidRPr="000A7B27">
        <w:rPr>
          <w:noProof/>
        </w:rPr>
        <w:pict>
          <v:line id="_x0000_s1084" style="position:absolute;z-index:-61;mso-position-horizontal-relative:text;mso-position-vertical-relative:text" from=".2pt,-384.6pt" to="26pt,-384.6pt" o:allowincell="f" strokecolor="white" strokeweight=".12pt"/>
        </w:pict>
      </w:r>
      <w:r w:rsidRPr="000A7B27">
        <w:rPr>
          <w:noProof/>
        </w:rPr>
        <w:pict>
          <v:line id="_x0000_s1085" style="position:absolute;z-index:-60;mso-position-horizontal-relative:text;mso-position-vertical-relative:text" from="26.25pt,-384.6pt" to="125.85pt,-384.6pt" o:allowincell="f" strokecolor="white" strokeweight=".12pt"/>
        </w:pict>
      </w:r>
      <w:r w:rsidRPr="000A7B27">
        <w:rPr>
          <w:noProof/>
        </w:rPr>
        <w:pict>
          <v:line id="_x0000_s1086" style="position:absolute;z-index:-59;mso-position-horizontal-relative:text;mso-position-vertical-relative:text" from="126.1pt,-384.6pt" to="296.3pt,-384.6pt" o:allowincell="f" strokecolor="white" strokeweight=".12pt"/>
        </w:pict>
      </w:r>
      <w:r w:rsidRPr="000A7B27">
        <w:rPr>
          <w:noProof/>
        </w:rPr>
        <w:pict>
          <v:line id="_x0000_s1087" style="position:absolute;z-index:-58;mso-position-horizontal-relative:text;mso-position-vertical-relative:text" from="296.5pt,-384.6pt" to="395.55pt,-384.6pt" o:allowincell="f" strokecolor="white" strokeweight=".12pt"/>
        </w:pict>
      </w:r>
      <w:r w:rsidRPr="000A7B27">
        <w:rPr>
          <w:noProof/>
        </w:rPr>
        <w:pict>
          <v:line id="_x0000_s1088" style="position:absolute;z-index:-57;mso-position-horizontal-relative:text;mso-position-vertical-relative:text" from="395.8pt,-384.6pt" to="473.45pt,-384.6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6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page51"/>
            <w:bookmarkEnd w:id="25"/>
            <w:r w:rsidRPr="0006028D">
              <w:rPr>
                <w:rFonts w:cs="Calibri"/>
                <w:w w:val="98"/>
              </w:rPr>
              <w:lastRenderedPageBreak/>
              <w:t>20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цветы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Времена года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плакаты в коробке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Времена года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Рассказы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Герои сказок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Мир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картинки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СУПЕР Птицы домашние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декоративные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 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демонстрационных картинок 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текстом </w:t>
            </w:r>
            <w:r w:rsidRPr="0006028D">
              <w:rPr>
                <w:rFonts w:ascii="Arial" w:hAnsi="Arial" w:cs="Arial"/>
                <w:sz w:val="20"/>
                <w:szCs w:val="20"/>
              </w:rPr>
              <w:t>(173*220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мм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картинки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 России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» 16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картинок 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текстом на обороте </w:t>
            </w:r>
            <w:r w:rsidRPr="0006028D">
              <w:rPr>
                <w:rFonts w:ascii="Arial" w:hAnsi="Arial" w:cs="Arial"/>
                <w:sz w:val="20"/>
                <w:szCs w:val="20"/>
              </w:rPr>
              <w:t>+ 16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раздаточных карточек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птицы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Дерягина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 и животные России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Дидактический 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Домашние животные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Мир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 и птицы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Емельянова Э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Откуда что берется</w:t>
            </w:r>
            <w:r w:rsidRPr="0006028D">
              <w:rPr>
                <w:rFonts w:ascii="Arial" w:hAnsi="Arial" w:cs="Arial"/>
                <w:sz w:val="20"/>
                <w:szCs w:val="20"/>
              </w:rPr>
              <w:t>?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Хлеб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детей младшего возраста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Животные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домашние питомцы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Игра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Лесные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луговые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 домашнего мастера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Как предки одежду шили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Картинки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Наша Родина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Россия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Обувь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Головные уборы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4.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Животные наших лесов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животные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их детеныши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России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Дикие 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8B2328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Домашние птицы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 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мамы и дети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).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 w:rsidRPr="000A7B27">
        <w:rPr>
          <w:noProof/>
        </w:rPr>
        <w:pict>
          <v:line id="_x0000_s1089" style="position:absolute;z-index:-56;mso-position-horizontal-relative:text;mso-position-vertical-relative:text" from=".2pt,-521.25pt" to="26pt,-521.25pt" o:allowincell="f" strokecolor="white" strokeweight=".12pt"/>
        </w:pict>
      </w:r>
      <w:r w:rsidRPr="000A7B27">
        <w:rPr>
          <w:noProof/>
        </w:rPr>
        <w:pict>
          <v:line id="_x0000_s1090" style="position:absolute;z-index:-55;mso-position-horizontal-relative:text;mso-position-vertical-relative:text" from="26.25pt,-521.25pt" to="125.85pt,-521.25pt" o:allowincell="f" strokecolor="white" strokeweight=".12pt"/>
        </w:pict>
      </w:r>
      <w:r w:rsidRPr="000A7B27">
        <w:rPr>
          <w:noProof/>
        </w:rPr>
        <w:pict>
          <v:line id="_x0000_s1091" style="position:absolute;z-index:-54;mso-position-horizontal-relative:text;mso-position-vertical-relative:text" from="126.1pt,-521.25pt" to="296.3pt,-521.25pt" o:allowincell="f" strokecolor="white" strokeweight=".12pt"/>
        </w:pict>
      </w:r>
      <w:r w:rsidRPr="000A7B27">
        <w:rPr>
          <w:noProof/>
        </w:rPr>
        <w:pict>
          <v:line id="_x0000_s1092" style="position:absolute;z-index:-53;mso-position-horizontal-relative:text;mso-position-vertical-relative:text" from="296.5pt,-521.25pt" to="395.55pt,-521.25pt" o:allowincell="f" strokecolor="white" strokeweight=".12pt"/>
        </w:pict>
      </w:r>
      <w:r w:rsidRPr="000A7B27">
        <w:rPr>
          <w:noProof/>
        </w:rPr>
        <w:pict>
          <v:line id="_x0000_s1093" style="position:absolute;z-index:-52;mso-position-horizontal-relative:text;mso-position-vertical-relative:text" from="395.8pt,-521.25pt" to="473.45pt,-521.25pt" o:allowincell="f" strokecolor="white" strokeweight=".12pt"/>
        </w:pict>
      </w:r>
      <w:r w:rsidRPr="000A7B27">
        <w:rPr>
          <w:noProof/>
        </w:rPr>
        <w:pict>
          <v:line id="_x0000_s1094" style="position:absolute;z-index:-51;mso-position-horizontal-relative:text;mso-position-vertical-relative:text" from=".2pt,-474.6pt" to="26pt,-474.6pt" o:allowincell="f" strokecolor="white" strokeweight=".12pt"/>
        </w:pict>
      </w:r>
      <w:r w:rsidRPr="000A7B27">
        <w:rPr>
          <w:noProof/>
        </w:rPr>
        <w:pict>
          <v:line id="_x0000_s1095" style="position:absolute;z-index:-50;mso-position-horizontal-relative:text;mso-position-vertical-relative:text" from="26.25pt,-474.6pt" to="125.85pt,-474.6pt" o:allowincell="f" strokecolor="white" strokeweight=".12pt"/>
        </w:pict>
      </w:r>
      <w:r w:rsidRPr="000A7B27">
        <w:rPr>
          <w:noProof/>
        </w:rPr>
        <w:pict>
          <v:line id="_x0000_s1096" style="position:absolute;z-index:-49;mso-position-horizontal-relative:text;mso-position-vertical-relative:text" from="126.1pt,-474.6pt" to="296.3pt,-474.6pt" o:allowincell="f" strokecolor="white" strokeweight=".12pt"/>
        </w:pict>
      </w:r>
      <w:r w:rsidRPr="000A7B27">
        <w:rPr>
          <w:noProof/>
        </w:rPr>
        <w:pict>
          <v:line id="_x0000_s1097" style="position:absolute;z-index:-48;mso-position-horizontal-relative:text;mso-position-vertical-relative:text" from="296.5pt,-474.6pt" to="395.55pt,-474.6pt" o:allowincell="f" strokecolor="white" strokeweight=".12pt"/>
        </w:pict>
      </w:r>
      <w:r w:rsidRPr="000A7B27">
        <w:rPr>
          <w:noProof/>
        </w:rPr>
        <w:pict>
          <v:line id="_x0000_s1098" style="position:absolute;z-index:-47;mso-position-horizontal-relative:text;mso-position-vertical-relative:text" from="395.8pt,-474.6pt" to="473.45pt,-474.6pt" o:allowincell="f" strokecolor="white" strokeweight=".12pt"/>
        </w:pict>
      </w:r>
      <w:r w:rsidRPr="000A7B27">
        <w:rPr>
          <w:noProof/>
        </w:rPr>
        <w:pict>
          <v:line id="_x0000_s1099" style="position:absolute;z-index:-46;mso-position-horizontal-relative:text;mso-position-vertical-relative:text" from=".2pt,-309.2pt" to="26pt,-309.2pt" o:allowincell="f" strokecolor="white" strokeweight=".12pt"/>
        </w:pict>
      </w:r>
      <w:r w:rsidRPr="000A7B27">
        <w:rPr>
          <w:noProof/>
        </w:rPr>
        <w:pict>
          <v:line id="_x0000_s1100" style="position:absolute;z-index:-45;mso-position-horizontal-relative:text;mso-position-vertical-relative:text" from="26.25pt,-309.2pt" to="125.85pt,-309.2pt" o:allowincell="f" strokecolor="white" strokeweight=".12pt"/>
        </w:pict>
      </w:r>
      <w:r w:rsidRPr="000A7B27">
        <w:rPr>
          <w:noProof/>
        </w:rPr>
        <w:pict>
          <v:line id="_x0000_s1101" style="position:absolute;z-index:-44;mso-position-horizontal-relative:text;mso-position-vertical-relative:text" from="126.1pt,-309.2pt" to="296.3pt,-309.2pt" o:allowincell="f" strokecolor="white" strokeweight=".12pt"/>
        </w:pict>
      </w:r>
      <w:r w:rsidRPr="000A7B27">
        <w:rPr>
          <w:noProof/>
        </w:rPr>
        <w:pict>
          <v:line id="_x0000_s1102" style="position:absolute;z-index:-43;mso-position-horizontal-relative:text;mso-position-vertical-relative:text" from="296.5pt,-309.2pt" to="395.55pt,-309.2pt" o:allowincell="f" strokecolor="white" strokeweight=".12pt"/>
        </w:pict>
      </w:r>
      <w:r w:rsidRPr="000A7B27">
        <w:rPr>
          <w:noProof/>
        </w:rPr>
        <w:pict>
          <v:line id="_x0000_s1103" style="position:absolute;z-index:-42;mso-position-horizontal-relative:text;mso-position-vertical-relative:text" from="395.8pt,-309.2pt" to="473.45pt,-309.2pt" o:allowincell="f" strokecolor="white" strokeweight=".12pt"/>
        </w:pict>
      </w:r>
      <w:r w:rsidRPr="000A7B27">
        <w:rPr>
          <w:noProof/>
        </w:rPr>
        <w:pict>
          <v:rect id="_x0000_s1104" style="position:absolute;margin-left:25.6pt;margin-top:-205.05pt;width:1.05pt;height:.95pt;z-index:-41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00"/>
        <w:gridCol w:w="3400"/>
        <w:gridCol w:w="1140"/>
        <w:gridCol w:w="86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6" w:name="page53"/>
            <w:bookmarkEnd w:id="26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Зима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лето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осень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 на грядке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Профессии и ремесла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Транспорт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Куликовский Д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Мир вокруг нас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Садовые цветы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Курочка Ряба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Лото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Лото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Кто что ест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растений</w:t>
            </w:r>
            <w:r w:rsidRPr="0006028D">
              <w:rPr>
                <w:rFonts w:ascii="Arial" w:hAnsi="Arial" w:cs="Arial"/>
                <w:sz w:val="20"/>
                <w:szCs w:val="20"/>
              </w:rPr>
              <w:t>-2/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и кустарники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Полевые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Комнатные растения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Грибы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человека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-1/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Продукты питания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Мебель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Нефедова 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Мебель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7.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Первоцветы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полевые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луговые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садовые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9.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Домашние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перелетные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зимующие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птицы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16.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Мебель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Обувь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Головные уборы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Садовые и лесные ягоды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Комнатные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Овощи и фрукты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плакаты в</w:t>
            </w:r>
            <w:proofErr w:type="gram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народное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творчество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 обитающие на территории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нашей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страны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о грибах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карточки для занятий в детском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о деревьях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карточки для занятий в детском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</w:t>
            </w:r>
            <w:proofErr w:type="gramEnd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лесных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животных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карточки для занятий в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 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 w:rsidRPr="000A7B27">
        <w:rPr>
          <w:noProof/>
        </w:rPr>
        <w:pict>
          <v:line id="_x0000_s1105" style="position:absolute;z-index:-40;mso-position-horizontal-relative:text;mso-position-vertical-relative:text" from=".2pt,-490.2pt" to="26pt,-490.2pt" o:allowincell="f" strokecolor="white" strokeweight=".12pt"/>
        </w:pict>
      </w:r>
      <w:r w:rsidRPr="000A7B27">
        <w:rPr>
          <w:noProof/>
        </w:rPr>
        <w:pict>
          <v:line id="_x0000_s1106" style="position:absolute;z-index:-39;mso-position-horizontal-relative:text;mso-position-vertical-relative:text" from="26.25pt,-490.2pt" to="125.85pt,-490.2pt" o:allowincell="f" strokecolor="white" strokeweight=".12pt"/>
        </w:pict>
      </w:r>
      <w:r w:rsidRPr="000A7B27">
        <w:rPr>
          <w:noProof/>
        </w:rPr>
        <w:pict>
          <v:line id="_x0000_s1107" style="position:absolute;z-index:-38;mso-position-horizontal-relative:text;mso-position-vertical-relative:text" from="126.1pt,-490.2pt" to="296.3pt,-490.2pt" o:allowincell="f" strokecolor="white" strokeweight=".12pt"/>
        </w:pict>
      </w:r>
      <w:r w:rsidRPr="000A7B27">
        <w:rPr>
          <w:noProof/>
        </w:rPr>
        <w:pict>
          <v:line id="_x0000_s1108" style="position:absolute;z-index:-37;mso-position-horizontal-relative:text;mso-position-vertical-relative:text" from="296.5pt,-490.2pt" to="395.55pt,-490.2pt" o:allowincell="f" strokecolor="white" strokeweight=".12pt"/>
        </w:pict>
      </w:r>
      <w:r w:rsidRPr="000A7B27">
        <w:rPr>
          <w:noProof/>
        </w:rPr>
        <w:pict>
          <v:line id="_x0000_s1109" style="position:absolute;z-index:-36;mso-position-horizontal-relative:text;mso-position-vertical-relative:text" from="395.8pt,-490.2pt" to="473.45pt,-490.2pt" o:allowincell="f" strokecolor="white" strokeweight=".12pt"/>
        </w:pict>
      </w:r>
      <w:r w:rsidRPr="000A7B27">
        <w:rPr>
          <w:noProof/>
        </w:rPr>
        <w:pict>
          <v:line id="_x0000_s1110" style="position:absolute;z-index:-35;mso-position-horizontal-relative:text;mso-position-vertical-relative:text" from=".2pt,-34.85pt" to="26pt,-34.85pt" o:allowincell="f" strokecolor="white" strokeweight=".12pt"/>
        </w:pict>
      </w:r>
      <w:r w:rsidRPr="000A7B27">
        <w:rPr>
          <w:noProof/>
        </w:rPr>
        <w:pict>
          <v:line id="_x0000_s1111" style="position:absolute;z-index:-34;mso-position-horizontal-relative:text;mso-position-vertical-relative:text" from="26.25pt,-34.85pt" to="125.85pt,-34.85pt" o:allowincell="f" strokecolor="white" strokeweight=".12pt"/>
        </w:pict>
      </w:r>
      <w:r w:rsidRPr="000A7B27">
        <w:rPr>
          <w:noProof/>
        </w:rPr>
        <w:pict>
          <v:line id="_x0000_s1112" style="position:absolute;z-index:-33;mso-position-horizontal-relative:text;mso-position-vertical-relative:text" from="126.1pt,-34.85pt" to="296.3pt,-34.85pt" o:allowincell="f" strokecolor="white" strokeweight=".12pt"/>
        </w:pict>
      </w:r>
      <w:r w:rsidRPr="000A7B27">
        <w:rPr>
          <w:noProof/>
        </w:rPr>
        <w:pict>
          <v:line id="_x0000_s1113" style="position:absolute;z-index:-32;mso-position-horizontal-relative:text;mso-position-vertical-relative:text" from="296.5pt,-34.85pt" to="395.55pt,-34.85pt" o:allowincell="f" strokecolor="white" strokeweight=".12pt"/>
        </w:pict>
      </w:r>
      <w:r w:rsidRPr="000A7B27">
        <w:rPr>
          <w:noProof/>
        </w:rPr>
        <w:pict>
          <v:line id="_x0000_s1114" style="position:absolute;z-index:-31;mso-position-horizontal-relative:text;mso-position-vertical-relative:text" from="395.8pt,-34.85pt" to="473.45pt,-34.85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20"/>
        <w:gridCol w:w="3380"/>
        <w:gridCol w:w="80"/>
        <w:gridCol w:w="1080"/>
        <w:gridCol w:w="840"/>
        <w:gridCol w:w="1540"/>
      </w:tblGrid>
      <w:tr w:rsidR="00B27DC7" w:rsidRPr="0006028D">
        <w:trPr>
          <w:trHeight w:val="22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page55"/>
            <w:bookmarkEnd w:id="27"/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lastRenderedPageBreak/>
              <w:t>60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о птицах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карточки для занятий в детском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о рабочих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инструментах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детском саду и дома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Расскажите детям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 о хлебе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карточки для занятий в детском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Рассказы по картинкам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Мой дом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Репка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Родная природа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Рассказы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Серия интегрированных занятий для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 старшего дошкольного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8B2328">
        <w:trPr>
          <w:trHeight w:val="22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возраста по ознакомлению с бытом 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традициями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Руси </w:t>
            </w:r>
            <w:r w:rsidRPr="0006028D">
              <w:rPr>
                <w:rFonts w:ascii="Arial" w:hAnsi="Arial" w:cs="Arial"/>
                <w:sz w:val="20"/>
                <w:szCs w:val="20"/>
              </w:rPr>
              <w:t>(+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репродукции</w:t>
            </w:r>
            <w:r w:rsidRPr="0006028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Смирнова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Ребенок познает мир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Съедобные грибы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Теремок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Шалаева 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вокруг нас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Нитка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веревка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канат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Свеча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Труба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Беседы о тайге и ее обитателях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 лесные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 для занятий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детьми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РЕЧЕВОЕ РАЗВИТИЕ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навыка пересказа у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дошкольного возраста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Образовательные ситуации на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основе текстов русских народных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сказок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Титаренко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Практический материал 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Многофункциональ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сказкотерапии и развитию речи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ное пособие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Ушакова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Загадки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считалки и скороговорки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8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Аникина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Русские народные сказки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3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1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Лащевская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Большая книга русских сказок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0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Сказка за сказкой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Гуси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лебеди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Сказка за сказкой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Курочка Ряба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 w:rsidRPr="000A7B27">
        <w:rPr>
          <w:noProof/>
        </w:rPr>
        <w:pict>
          <v:line id="_x0000_s1115" style="position:absolute;z-index:-30;mso-position-horizontal-relative:text;mso-position-vertical-relative:text" from=".2pt,-406.65pt" to="26pt,-406.65pt" o:allowincell="f" strokecolor="white" strokeweight=".12pt"/>
        </w:pict>
      </w:r>
      <w:r w:rsidRPr="000A7B27">
        <w:rPr>
          <w:noProof/>
        </w:rPr>
        <w:pict>
          <v:line id="_x0000_s1116" style="position:absolute;z-index:-29;mso-position-horizontal-relative:text;mso-position-vertical-relative:text" from="26.25pt,-406.65pt" to="125.85pt,-406.65pt" o:allowincell="f" strokecolor="white" strokeweight=".12pt"/>
        </w:pict>
      </w:r>
      <w:r w:rsidRPr="000A7B27">
        <w:rPr>
          <w:noProof/>
        </w:rPr>
        <w:pict>
          <v:line id="_x0000_s1117" style="position:absolute;z-index:-28;mso-position-horizontal-relative:text;mso-position-vertical-relative:text" from="126.1pt,-406.65pt" to="296.3pt,-406.65pt" o:allowincell="f" strokecolor="white" strokeweight=".12pt"/>
        </w:pict>
      </w:r>
      <w:r w:rsidRPr="000A7B27">
        <w:rPr>
          <w:noProof/>
        </w:rPr>
        <w:pict>
          <v:line id="_x0000_s1118" style="position:absolute;z-index:-27;mso-position-horizontal-relative:text;mso-position-vertical-relative:text" from="296.5pt,-406.65pt" to="395.55pt,-406.65pt" o:allowincell="f" strokecolor="white" strokeweight=".12pt"/>
        </w:pict>
      </w:r>
      <w:r w:rsidRPr="000A7B27">
        <w:rPr>
          <w:noProof/>
        </w:rPr>
        <w:pict>
          <v:line id="_x0000_s1119" style="position:absolute;z-index:-26;mso-position-horizontal-relative:text;mso-position-vertical-relative:text" from="395.8pt,-406.65pt" to="473.45pt,-406.65pt" o:allowincell="f" strokecolor="white" strokeweight=".12pt"/>
        </w:pict>
      </w:r>
      <w:r w:rsidRPr="000A7B27">
        <w:rPr>
          <w:noProof/>
        </w:rPr>
        <w:pict>
          <v:line id="_x0000_s1120" style="position:absolute;z-index:-25;mso-position-horizontal-relative:text;mso-position-vertical-relative:text" from=".2pt,-346.3pt" to="26pt,-346.3pt" o:allowincell="f" strokecolor="white" strokeweight=".12pt"/>
        </w:pict>
      </w:r>
      <w:r w:rsidRPr="000A7B27">
        <w:rPr>
          <w:noProof/>
        </w:rPr>
        <w:pict>
          <v:line id="_x0000_s1121" style="position:absolute;z-index:-24;mso-position-horizontal-relative:text;mso-position-vertical-relative:text" from="26.25pt,-346.3pt" to="125.85pt,-346.3pt" o:allowincell="f" strokecolor="white" strokeweight=".12pt"/>
        </w:pict>
      </w:r>
      <w:r w:rsidRPr="000A7B27">
        <w:rPr>
          <w:noProof/>
        </w:rPr>
        <w:pict>
          <v:line id="_x0000_s1122" style="position:absolute;z-index:-23;mso-position-horizontal-relative:text;mso-position-vertical-relative:text" from="126.1pt,-346.3pt" to="296.3pt,-346.3pt" o:allowincell="f" strokecolor="white" strokeweight=".12pt"/>
        </w:pict>
      </w:r>
      <w:r w:rsidRPr="000A7B27">
        <w:rPr>
          <w:noProof/>
        </w:rPr>
        <w:pict>
          <v:line id="_x0000_s1123" style="position:absolute;z-index:-22;mso-position-horizontal-relative:text;mso-position-vertical-relative:text" from="296.5pt,-346.3pt" to="395.55pt,-346.3pt" o:allowincell="f" strokecolor="white" strokeweight=".12pt"/>
        </w:pict>
      </w:r>
      <w:r w:rsidRPr="000A7B27">
        <w:rPr>
          <w:noProof/>
        </w:rPr>
        <w:pict>
          <v:line id="_x0000_s1124" style="position:absolute;z-index:-21;mso-position-horizontal-relative:text;mso-position-vertical-relative:text" from="395.8pt,-346.3pt" to="473.45pt,-346.3pt" o:allowincell="f" strokecolor="white" strokeweight=".12pt"/>
        </w:pict>
      </w:r>
      <w:r w:rsidRPr="000A7B27">
        <w:rPr>
          <w:noProof/>
        </w:rPr>
        <w:pict>
          <v:rect id="_x0000_s1125" style="position:absolute;margin-left:25.6pt;margin-top:-232.8pt;width:1.05pt;height:1pt;z-index:-20;mso-position-horizontal-relative:text;mso-position-vertical-relative:text" o:allowincell="f" fillcolor="black" stroked="f"/>
        </w:pict>
      </w:r>
      <w:r w:rsidRPr="000A7B27">
        <w:rPr>
          <w:noProof/>
        </w:rPr>
        <w:pict>
          <v:rect id="_x0000_s1126" style="position:absolute;margin-left:125.45pt;margin-top:-232.9pt;width:1.05pt;height:.95pt;z-index:-19;mso-position-horizontal-relative:text;mso-position-vertical-relative:text" o:allowincell="f" fillcolor="black" stroked="f"/>
        </w:pict>
      </w:r>
      <w:r w:rsidRPr="000A7B27">
        <w:rPr>
          <w:noProof/>
        </w:rPr>
        <w:pict>
          <v:rect id="_x0000_s1127" style="position:absolute;margin-left:295.9pt;margin-top:-232.8pt;width:1pt;height:1pt;z-index:-18;mso-position-horizontal-relative:text;mso-position-vertical-relative:text" o:allowincell="f" fillcolor="black" stroked="f"/>
        </w:pict>
      </w:r>
      <w:r w:rsidRPr="000A7B27">
        <w:rPr>
          <w:noProof/>
        </w:rPr>
        <w:pict>
          <v:rect id="_x0000_s1128" style="position:absolute;margin-left:395.15pt;margin-top:-232.9pt;width:1.05pt;height:.95pt;z-index:-17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00"/>
        <w:gridCol w:w="3400"/>
        <w:gridCol w:w="60"/>
        <w:gridCol w:w="1940"/>
        <w:gridCol w:w="1540"/>
      </w:tblGrid>
      <w:tr w:rsidR="00B27DC7" w:rsidRPr="0006028D">
        <w:trPr>
          <w:trHeight w:val="22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page57"/>
            <w:bookmarkEnd w:id="28"/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Бычок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смоляной бочок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Сказка за сказкой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 коза избушку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построила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Сказка за сказкой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Кот и петух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Сказка за сказкой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Лиса и волк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Герои сказок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расскажи сказку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Колобок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Волк и семеро козлят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Заюшкина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избушка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Репка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Теремок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Мамы всякие нужны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картины 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методическими рекомендациями по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обучению дошкольников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рассказыванию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ХУДОЖЕСТВЕННО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ЭСТЕТИЧЕСКОЕ РАЗВИТИЕ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Бианки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Синичкин календарь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Книга 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 2-4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5-7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Ильчук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4-5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Ильчук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2-4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Предметный мир как средство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формирования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творчества детей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рекомендации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Детское художественное творчество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Народное искусство в воспитании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Коллективное творчество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Савенков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Развитие художественных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способностей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дошкольников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Никита Кожемяка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Слизкова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Хрестоматия для старших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Соломенникова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Радость творчества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Ознакомление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детей </w:t>
            </w:r>
            <w:r w:rsidRPr="0006028D">
              <w:rPr>
                <w:rFonts w:ascii="Arial" w:hAnsi="Arial" w:cs="Arial"/>
                <w:sz w:val="20"/>
                <w:szCs w:val="20"/>
              </w:rPr>
              <w:t>5-7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с народным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искусством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Театральная деятельность в детском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Халезова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Декоративная лепка в детском саду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Хрестоматия для чтения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9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духовые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струнные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Хохломская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20"/>
        <w:gridCol w:w="3380"/>
        <w:gridCol w:w="60"/>
        <w:gridCol w:w="194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9" w:name="page59"/>
            <w:bookmarkEnd w:id="29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роспись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Дымковская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роспись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Полохов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майданская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роспись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-3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Орнаменты и изделия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Городецкая роспись по дереву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Дымковская игрушка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Серия </w:t>
            </w:r>
            <w:r w:rsidRPr="008B232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Мир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Каргополь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proofErr w:type="gramEnd"/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Картины русских художников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Ф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Васильев</w:t>
            </w:r>
            <w:proofErr w:type="gramStart"/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.,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gramEnd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Шишкин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Формат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Картины русских художников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Васнецов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Билибин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Формат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Конкевич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Краснушкин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искусства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Пейзаж</w:t>
            </w:r>
            <w:r w:rsidRPr="0006028D">
              <w:rPr>
                <w:rFonts w:ascii="Arial" w:hAnsi="Arial" w:cs="Arial"/>
                <w:sz w:val="20"/>
                <w:szCs w:val="20"/>
              </w:rPr>
              <w:t>. (4-7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Краснушкин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Мир искусства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Сказка в русской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живописи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 5-9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Курочкина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Знакомим с натюрмортом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цикл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Большое искусство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маленьким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 инструменты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для занятий с детьми 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3-7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лет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Мурычева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33.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Песенки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загадки 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музыкальных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инструментах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Набор обучающих карточек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 инструменты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Набор обучающих карточек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Шедевры художников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Полохов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Майдан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Хохломская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роспись</w:t>
            </w:r>
            <w:proofErr w:type="gramEnd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Arial" w:hAnsi="Arial" w:cs="Arial"/>
                <w:sz w:val="20"/>
                <w:szCs w:val="20"/>
              </w:rPr>
              <w:t>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-12.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Филимоновская свистулька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Хохлома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Степаненкова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Сборник подвижных игр </w:t>
            </w:r>
            <w:r w:rsidRPr="0006028D">
              <w:rPr>
                <w:rFonts w:ascii="Arial" w:hAnsi="Arial" w:cs="Arial"/>
                <w:sz w:val="20"/>
                <w:szCs w:val="20"/>
              </w:rPr>
              <w:t>2-7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Теплюк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8B2328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Игры</w:t>
            </w:r>
            <w:r w:rsidRPr="008B2328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занятия на прогулке </w:t>
            </w:r>
            <w:proofErr w:type="gramStart"/>
            <w:r w:rsidRPr="008B232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8B2328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малышами</w:t>
            </w:r>
            <w:proofErr w:type="gramEnd"/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0A7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 w:rsidRPr="000A7B27">
        <w:rPr>
          <w:noProof/>
        </w:rPr>
        <w:pict>
          <v:rect id="_x0000_s1129" style="position:absolute;margin-left:25.6pt;margin-top:-517.95pt;width:1.05pt;height:1pt;z-index:-16;mso-position-horizontal-relative:text;mso-position-vertical-relative:text" o:allowincell="f" fillcolor="black" stroked="f"/>
        </w:pict>
      </w:r>
      <w:r w:rsidRPr="000A7B27">
        <w:rPr>
          <w:noProof/>
        </w:rPr>
        <w:pict>
          <v:line id="_x0000_s1130" style="position:absolute;z-index:-15;mso-position-horizontal-relative:text;mso-position-vertical-relative:text" from=".2pt,-435.8pt" to="26pt,-435.8pt" o:allowincell="f" strokecolor="white" strokeweight=".12pt"/>
        </w:pict>
      </w:r>
      <w:r w:rsidRPr="000A7B27">
        <w:rPr>
          <w:noProof/>
        </w:rPr>
        <w:pict>
          <v:line id="_x0000_s1131" style="position:absolute;z-index:-14;mso-position-horizontal-relative:text;mso-position-vertical-relative:text" from="26.25pt,-435.8pt" to="125.85pt,-435.8pt" o:allowincell="f" strokecolor="white" strokeweight=".12pt"/>
        </w:pict>
      </w:r>
      <w:r w:rsidRPr="000A7B27">
        <w:rPr>
          <w:noProof/>
        </w:rPr>
        <w:pict>
          <v:line id="_x0000_s1132" style="position:absolute;z-index:-13;mso-position-horizontal-relative:text;mso-position-vertical-relative:text" from="126.1pt,-435.8pt" to="296.3pt,-435.8pt" o:allowincell="f" strokecolor="white" strokeweight=".12pt"/>
        </w:pict>
      </w:r>
      <w:r w:rsidRPr="000A7B27">
        <w:rPr>
          <w:noProof/>
        </w:rPr>
        <w:pict>
          <v:line id="_x0000_s1133" style="position:absolute;z-index:-12;mso-position-horizontal-relative:text;mso-position-vertical-relative:text" from="296.5pt,-435.8pt" to="395.55pt,-435.8pt" o:allowincell="f" strokecolor="white" strokeweight=".12pt"/>
        </w:pict>
      </w:r>
      <w:r w:rsidRPr="000A7B27">
        <w:rPr>
          <w:noProof/>
        </w:rPr>
        <w:pict>
          <v:line id="_x0000_s1134" style="position:absolute;z-index:-11;mso-position-horizontal-relative:text;mso-position-vertical-relative:text" from="395.8pt,-435.8pt" to="473.45pt,-435.8pt" o:allowincell="f" strokecolor="white" strokeweight=".12pt"/>
        </w:pict>
      </w:r>
      <w:r w:rsidRPr="000A7B27">
        <w:rPr>
          <w:noProof/>
        </w:rPr>
        <w:pict>
          <v:line id="_x0000_s1135" style="position:absolute;z-index:-10;mso-position-horizontal-relative:text;mso-position-vertical-relative:text" from=".2pt,-342.85pt" to="26pt,-342.85pt" o:allowincell="f" strokecolor="white" strokeweight=".12pt"/>
        </w:pict>
      </w:r>
      <w:r w:rsidRPr="000A7B27">
        <w:rPr>
          <w:noProof/>
        </w:rPr>
        <w:pict>
          <v:line id="_x0000_s1136" style="position:absolute;z-index:-9;mso-position-horizontal-relative:text;mso-position-vertical-relative:text" from="26.25pt,-342.85pt" to="125.85pt,-342.85pt" o:allowincell="f" strokecolor="white" strokeweight=".12pt"/>
        </w:pict>
      </w:r>
      <w:r w:rsidRPr="000A7B27">
        <w:rPr>
          <w:noProof/>
        </w:rPr>
        <w:pict>
          <v:line id="_x0000_s1137" style="position:absolute;z-index:-8;mso-position-horizontal-relative:text;mso-position-vertical-relative:text" from="126.1pt,-342.85pt" to="296.3pt,-342.85pt" o:allowincell="f" strokecolor="white" strokeweight=".12pt"/>
        </w:pict>
      </w:r>
      <w:r w:rsidRPr="000A7B27">
        <w:rPr>
          <w:noProof/>
        </w:rPr>
        <w:pict>
          <v:line id="_x0000_s1138" style="position:absolute;z-index:-7;mso-position-horizontal-relative:text;mso-position-vertical-relative:text" from="296.5pt,-342.85pt" to="395.55pt,-342.85pt" o:allowincell="f" strokecolor="white" strokeweight=".12pt"/>
        </w:pict>
      </w:r>
      <w:r w:rsidRPr="000A7B27">
        <w:rPr>
          <w:noProof/>
        </w:rPr>
        <w:pict>
          <v:line id="_x0000_s1139" style="position:absolute;z-index:-6;mso-position-horizontal-relative:text;mso-position-vertical-relative:text" from="395.8pt,-342.85pt" to="473.45pt,-342.85pt" o:allowincell="f" strokecolor="white" strokeweight=".12pt"/>
        </w:pict>
      </w:r>
      <w:r w:rsidRPr="000A7B27">
        <w:rPr>
          <w:noProof/>
        </w:rPr>
        <w:pict>
          <v:line id="_x0000_s1140" style="position:absolute;z-index:-5;mso-position-horizontal-relative:text;mso-position-vertical-relative:text" from=".2pt,-284.6pt" to="26pt,-284.6pt" o:allowincell="f" strokecolor="white" strokeweight=".12pt"/>
        </w:pict>
      </w:r>
      <w:r w:rsidRPr="000A7B27">
        <w:rPr>
          <w:noProof/>
        </w:rPr>
        <w:pict>
          <v:line id="_x0000_s1141" style="position:absolute;z-index:-4;mso-position-horizontal-relative:text;mso-position-vertical-relative:text" from="26.25pt,-284.6pt" to="125.85pt,-284.6pt" o:allowincell="f" strokecolor="white" strokeweight=".12pt"/>
        </w:pict>
      </w:r>
      <w:r w:rsidRPr="000A7B27">
        <w:rPr>
          <w:noProof/>
        </w:rPr>
        <w:pict>
          <v:line id="_x0000_s1142" style="position:absolute;z-index:-3;mso-position-horizontal-relative:text;mso-position-vertical-relative:text" from="126.1pt,-284.6pt" to="296.3pt,-284.6pt" o:allowincell="f" strokecolor="white" strokeweight=".12pt"/>
        </w:pict>
      </w:r>
      <w:r w:rsidRPr="000A7B27">
        <w:rPr>
          <w:noProof/>
        </w:rPr>
        <w:pict>
          <v:line id="_x0000_s1143" style="position:absolute;z-index:-2;mso-position-horizontal-relative:text;mso-position-vertical-relative:text" from="296.5pt,-284.6pt" to="395.55pt,-284.6pt" o:allowincell="f" strokecolor="white" strokeweight=".12pt"/>
        </w:pict>
      </w:r>
      <w:r w:rsidRPr="000A7B27">
        <w:rPr>
          <w:noProof/>
        </w:rPr>
        <w:pict>
          <v:line id="_x0000_s1144" style="position:absolute;z-index:-1;mso-position-horizontal-relative:text;mso-position-vertical-relative:text" from="395.8pt,-284.6pt" to="473.45pt,-284.6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7DC7" w:rsidSect="000A7B27">
      <w:type w:val="continuous"/>
      <w:pgSz w:w="11906" w:h="16838"/>
      <w:pgMar w:top="1112" w:right="5400" w:bottom="439" w:left="6260" w:header="720" w:footer="720" w:gutter="0"/>
      <w:cols w:space="720" w:equalWidth="0">
        <w:col w:w="24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---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--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28B"/>
    <w:multiLevelType w:val="hybridMultilevel"/>
    <w:tmpl w:val="000026A6"/>
    <w:lvl w:ilvl="0" w:tplc="0000701F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DF1"/>
    <w:multiLevelType w:val="hybridMultilevel"/>
    <w:tmpl w:val="00005AF1"/>
    <w:lvl w:ilvl="0" w:tplc="000041BB">
      <w:start w:val="1"/>
      <w:numFmt w:val="bullet"/>
      <w:lvlText w:val="--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DE8"/>
    <w:rsid w:val="0006028D"/>
    <w:rsid w:val="000A7B27"/>
    <w:rsid w:val="008347E5"/>
    <w:rsid w:val="008B2328"/>
    <w:rsid w:val="00AA0DE8"/>
    <w:rsid w:val="00B27DC7"/>
    <w:rsid w:val="00EA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2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age.jimcdn.com/app/cms/image/transf/dimension=210x1024:format=jpg/path/sba474a8eca8cdae4/image/idd1ee2a27515961b/version/1447224970/imag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8761</Words>
  <Characters>49941</Characters>
  <Application>Microsoft Office Word</Application>
  <DocSecurity>0</DocSecurity>
  <Lines>416</Lines>
  <Paragraphs>117</Paragraphs>
  <ScaleCrop>false</ScaleCrop>
  <Company/>
  <LinksUpToDate>false</LinksUpToDate>
  <CharactersWithSpaces>58585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7</cp:revision>
  <dcterms:created xsi:type="dcterms:W3CDTF">2016-08-03T12:26:00Z</dcterms:created>
  <dcterms:modified xsi:type="dcterms:W3CDTF">2023-10-01T11:27:00Z</dcterms:modified>
</cp:coreProperties>
</file>